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32" w:rsidRDefault="00B02CCC" w:rsidP="008878F1">
      <w:pPr>
        <w:tabs>
          <w:tab w:val="left" w:pos="1984"/>
          <w:tab w:val="left" w:pos="11905"/>
        </w:tabs>
        <w:spacing w:before="69" w:line="778" w:lineRule="exact"/>
        <w:jc w:val="center"/>
        <w:rPr>
          <w:rFonts w:ascii="Century Gothic"/>
          <w:b/>
          <w:sz w:val="66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309056" behindDoc="1" locked="0" layoutInCell="1" allowOverlap="1" wp14:anchorId="6459BE8F" wp14:editId="61F04EE9">
            <wp:simplePos x="0" y="0"/>
            <wp:positionH relativeFrom="page">
              <wp:posOffset>313080</wp:posOffset>
            </wp:positionH>
            <wp:positionV relativeFrom="paragraph">
              <wp:posOffset>142997</wp:posOffset>
            </wp:positionV>
            <wp:extent cx="644672" cy="6388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72" cy="638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8F1">
        <w:rPr>
          <w:rFonts w:ascii="Century Gothic"/>
          <w:b/>
          <w:noProof/>
          <w:color w:val="FFFFFF"/>
          <w:w w:val="95"/>
          <w:sz w:val="66"/>
          <w:shd w:val="clear" w:color="auto" w:fill="273591"/>
          <w:lang w:val="en-GB" w:eastAsia="en-GB" w:bidi="ar-SA"/>
        </w:rPr>
        <w:drawing>
          <wp:inline distT="0" distB="0" distL="0" distR="0" wp14:anchorId="6DA3C03A">
            <wp:extent cx="747423" cy="2941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27" cy="294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78F1">
        <w:rPr>
          <w:rFonts w:ascii="Century Gothic"/>
          <w:b/>
          <w:color w:val="FFFFFF"/>
          <w:w w:val="95"/>
          <w:sz w:val="40"/>
          <w:szCs w:val="40"/>
          <w:shd w:val="clear" w:color="auto" w:fill="273591"/>
        </w:rPr>
        <w:t>COVID-19</w:t>
      </w:r>
      <w:r w:rsidRPr="008878F1">
        <w:rPr>
          <w:rFonts w:ascii="Century Gothic"/>
          <w:b/>
          <w:color w:val="FFFFFF"/>
          <w:spacing w:val="-36"/>
          <w:w w:val="95"/>
          <w:sz w:val="40"/>
          <w:szCs w:val="40"/>
          <w:shd w:val="clear" w:color="auto" w:fill="273591"/>
        </w:rPr>
        <w:t xml:space="preserve"> </w:t>
      </w:r>
      <w:r w:rsidRPr="008878F1">
        <w:rPr>
          <w:rFonts w:ascii="Century Gothic"/>
          <w:b/>
          <w:color w:val="FFFFFF"/>
          <w:spacing w:val="-4"/>
          <w:w w:val="95"/>
          <w:sz w:val="40"/>
          <w:szCs w:val="40"/>
          <w:shd w:val="clear" w:color="auto" w:fill="273591"/>
        </w:rPr>
        <w:t>(Coronavirus</w:t>
      </w:r>
      <w:proofErr w:type="gramStart"/>
      <w:r w:rsidRPr="008878F1">
        <w:rPr>
          <w:rFonts w:ascii="Century Gothic"/>
          <w:b/>
          <w:color w:val="FFFFFF"/>
          <w:spacing w:val="-4"/>
          <w:w w:val="95"/>
          <w:sz w:val="40"/>
          <w:szCs w:val="40"/>
          <w:shd w:val="clear" w:color="auto" w:fill="273591"/>
        </w:rPr>
        <w:t>)</w:t>
      </w:r>
      <w:r w:rsidR="008878F1" w:rsidRPr="008878F1">
        <w:rPr>
          <w:rFonts w:ascii="Century Gothic"/>
          <w:b/>
          <w:color w:val="FFFFFF"/>
          <w:spacing w:val="-4"/>
          <w:w w:val="95"/>
          <w:sz w:val="40"/>
          <w:szCs w:val="40"/>
          <w:shd w:val="clear" w:color="auto" w:fill="273591"/>
        </w:rPr>
        <w:t>Information</w:t>
      </w:r>
      <w:bookmarkStart w:id="0" w:name="_GoBack"/>
      <w:bookmarkEnd w:id="0"/>
      <w:proofErr w:type="gramEnd"/>
    </w:p>
    <w:tbl>
      <w:tblPr>
        <w:tblW w:w="0" w:type="auto"/>
        <w:tblInd w:w="431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58"/>
        <w:gridCol w:w="3628"/>
        <w:gridCol w:w="3685"/>
        <w:gridCol w:w="60"/>
      </w:tblGrid>
      <w:tr w:rsidR="00E70532" w:rsidTr="0010124C">
        <w:trPr>
          <w:trHeight w:val="565"/>
        </w:trPr>
        <w:tc>
          <w:tcPr>
            <w:tcW w:w="3601" w:type="dxa"/>
            <w:gridSpan w:val="2"/>
            <w:tcBorders>
              <w:right w:val="single" w:sz="4" w:space="0" w:color="FFFFFF"/>
            </w:tcBorders>
            <w:shd w:val="clear" w:color="auto" w:fill="548DD4" w:themeFill="text2" w:themeFillTint="99"/>
          </w:tcPr>
          <w:p w:rsidR="00E70532" w:rsidRPr="008878F1" w:rsidRDefault="00B02CCC" w:rsidP="00EA3AE7">
            <w:pPr>
              <w:pStyle w:val="TableParagraph"/>
              <w:spacing w:before="53"/>
              <w:ind w:left="80"/>
              <w:rPr>
                <w:rFonts w:ascii="Arial" w:hAnsi="Arial" w:cs="Arial"/>
                <w:b/>
                <w:sz w:val="28"/>
                <w:szCs w:val="28"/>
              </w:rPr>
            </w:pPr>
            <w:r w:rsidRPr="008878F1">
              <w:rPr>
                <w:rFonts w:ascii="Arial" w:hAnsi="Arial" w:cs="Arial"/>
                <w:b/>
                <w:spacing w:val="-3"/>
                <w:sz w:val="28"/>
                <w:szCs w:val="28"/>
              </w:rPr>
              <w:t xml:space="preserve">What </w:t>
            </w:r>
            <w:r w:rsidRPr="008878F1">
              <w:rPr>
                <w:rFonts w:ascii="Arial" w:hAnsi="Arial" w:cs="Arial"/>
                <w:b/>
                <w:sz w:val="28"/>
                <w:szCs w:val="28"/>
              </w:rPr>
              <w:t xml:space="preserve">to </w:t>
            </w:r>
            <w:r w:rsidR="00EA3AE7" w:rsidRPr="008878F1">
              <w:rPr>
                <w:rFonts w:ascii="Arial" w:hAnsi="Arial" w:cs="Arial"/>
                <w:b/>
                <w:sz w:val="28"/>
                <w:szCs w:val="28"/>
              </w:rPr>
              <w:t xml:space="preserve">do </w:t>
            </w:r>
            <w:r w:rsidR="00EA3AE7">
              <w:rPr>
                <w:rFonts w:ascii="Arial" w:hAnsi="Arial" w:cs="Arial"/>
                <w:b/>
                <w:sz w:val="28"/>
                <w:szCs w:val="28"/>
              </w:rPr>
              <w:t>if</w:t>
            </w:r>
          </w:p>
        </w:tc>
        <w:tc>
          <w:tcPr>
            <w:tcW w:w="36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548DD4" w:themeFill="text2" w:themeFillTint="99"/>
          </w:tcPr>
          <w:p w:rsidR="00E70532" w:rsidRPr="008878F1" w:rsidRDefault="00B02CCC">
            <w:pPr>
              <w:pStyle w:val="TableParagraph"/>
              <w:spacing w:before="53"/>
              <w:ind w:left="79"/>
              <w:rPr>
                <w:rFonts w:ascii="Arial" w:hAnsi="Arial" w:cs="Arial"/>
                <w:b/>
                <w:sz w:val="28"/>
                <w:szCs w:val="28"/>
              </w:rPr>
            </w:pPr>
            <w:r w:rsidRPr="008878F1">
              <w:rPr>
                <w:rFonts w:ascii="Arial" w:hAnsi="Arial" w:cs="Arial"/>
                <w:b/>
                <w:sz w:val="28"/>
                <w:szCs w:val="28"/>
              </w:rPr>
              <w:t>Action needed</w:t>
            </w:r>
          </w:p>
        </w:tc>
        <w:tc>
          <w:tcPr>
            <w:tcW w:w="3745" w:type="dxa"/>
            <w:gridSpan w:val="2"/>
            <w:tcBorders>
              <w:left w:val="single" w:sz="4" w:space="0" w:color="FFFFFF"/>
            </w:tcBorders>
            <w:shd w:val="clear" w:color="auto" w:fill="548DD4" w:themeFill="text2" w:themeFillTint="99"/>
          </w:tcPr>
          <w:p w:rsidR="00E70532" w:rsidRPr="008878F1" w:rsidRDefault="00B02CCC" w:rsidP="005336C8">
            <w:pPr>
              <w:pStyle w:val="TableParagraph"/>
              <w:spacing w:before="53"/>
              <w:ind w:left="79"/>
              <w:rPr>
                <w:rFonts w:ascii="Arial" w:hAnsi="Arial" w:cs="Arial"/>
                <w:b/>
                <w:sz w:val="28"/>
                <w:szCs w:val="28"/>
              </w:rPr>
            </w:pPr>
            <w:r w:rsidRPr="008878F1">
              <w:rPr>
                <w:rFonts w:ascii="Arial" w:hAnsi="Arial" w:cs="Arial"/>
                <w:b/>
                <w:sz w:val="28"/>
                <w:szCs w:val="28"/>
              </w:rPr>
              <w:t>Back to</w:t>
            </w:r>
            <w:r w:rsidR="0010124C" w:rsidRPr="008878F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878F1">
              <w:rPr>
                <w:rFonts w:ascii="Arial" w:hAnsi="Arial" w:cs="Arial"/>
                <w:b/>
                <w:spacing w:val="-53"/>
                <w:sz w:val="28"/>
                <w:szCs w:val="28"/>
              </w:rPr>
              <w:t xml:space="preserve"> </w:t>
            </w:r>
            <w:r w:rsidR="005336C8" w:rsidRPr="008878F1">
              <w:rPr>
                <w:rFonts w:ascii="Arial" w:hAnsi="Arial" w:cs="Arial"/>
                <w:b/>
                <w:sz w:val="28"/>
                <w:szCs w:val="28"/>
              </w:rPr>
              <w:t>training</w:t>
            </w:r>
          </w:p>
        </w:tc>
      </w:tr>
      <w:tr w:rsidR="00E70532" w:rsidRPr="005140A4" w:rsidTr="00432E41">
        <w:trPr>
          <w:trHeight w:val="2342"/>
        </w:trPr>
        <w:tc>
          <w:tcPr>
            <w:tcW w:w="3601" w:type="dxa"/>
            <w:gridSpan w:val="2"/>
            <w:tcBorders>
              <w:left w:val="nil"/>
            </w:tcBorders>
          </w:tcPr>
          <w:p w:rsidR="00E70532" w:rsidRPr="008878F1" w:rsidRDefault="005336C8" w:rsidP="005336C8">
            <w:pPr>
              <w:pStyle w:val="TableParagraph"/>
              <w:spacing w:before="167" w:line="235" w:lineRule="auto"/>
              <w:ind w:left="85"/>
              <w:rPr>
                <w:rFonts w:ascii="Arial" w:hAnsi="Arial" w:cs="Arial"/>
              </w:rPr>
            </w:pPr>
            <w:r w:rsidRPr="00685A30">
              <w:rPr>
                <w:rFonts w:ascii="Arial" w:hAnsi="Arial" w:cs="Arial"/>
                <w:w w:val="95"/>
              </w:rPr>
              <w:t>My daughter</w:t>
            </w:r>
            <w:r w:rsidR="00B02CCC" w:rsidRPr="00685A30">
              <w:rPr>
                <w:rFonts w:ascii="Arial" w:hAnsi="Arial" w:cs="Arial"/>
                <w:w w:val="95"/>
              </w:rPr>
              <w:t xml:space="preserve"> has COVID-19 (coronavirus) symptoms*</w:t>
            </w:r>
          </w:p>
        </w:tc>
        <w:tc>
          <w:tcPr>
            <w:tcW w:w="3628" w:type="dxa"/>
          </w:tcPr>
          <w:p w:rsidR="00E70532" w:rsidRPr="008878F1" w:rsidRDefault="005336C8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23" w:line="290" w:lineRule="exact"/>
              <w:ind w:hanging="228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My daughter</w:t>
            </w:r>
            <w:r w:rsidR="00B02CCC" w:rsidRPr="008878F1">
              <w:rPr>
                <w:rFonts w:ascii="Arial" w:hAnsi="Arial" w:cs="Arial"/>
                <w:color w:val="231F20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will not</w:t>
            </w:r>
            <w:r w:rsidR="00B02CCC" w:rsidRPr="008878F1">
              <w:rPr>
                <w:rFonts w:ascii="Arial" w:hAnsi="Arial" w:cs="Arial"/>
                <w:color w:val="231F20"/>
                <w:w w:val="105"/>
              </w:rPr>
              <w:t xml:space="preserve"> attend</w:t>
            </w:r>
            <w:r w:rsidR="00B02CCC" w:rsidRPr="008878F1">
              <w:rPr>
                <w:rFonts w:ascii="Arial" w:hAnsi="Arial" w:cs="Arial"/>
                <w:color w:val="231F20"/>
                <w:spacing w:val="42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the training/match</w:t>
            </w:r>
          </w:p>
          <w:p w:rsidR="00E70532" w:rsidRPr="008878F1" w:rsidRDefault="005336C8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88" w:lineRule="exact"/>
              <w:ind w:hanging="228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10"/>
              </w:rPr>
              <w:t>My daughter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 xml:space="preserve"> should get a</w:t>
            </w:r>
            <w:r w:rsidR="00B02CCC" w:rsidRPr="008878F1">
              <w:rPr>
                <w:rFonts w:ascii="Arial" w:hAnsi="Arial" w:cs="Arial"/>
                <w:color w:val="231F20"/>
                <w:spacing w:val="-4"/>
                <w:w w:val="110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>test</w:t>
            </w:r>
          </w:p>
          <w:p w:rsidR="00E70532" w:rsidRPr="008878F1" w:rsidRDefault="00B02CCC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2" w:line="235" w:lineRule="auto"/>
              <w:ind w:right="166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Whole household self- isolates while waiting for test results</w:t>
            </w:r>
            <w:r w:rsidR="005336C8" w:rsidRPr="008878F1">
              <w:rPr>
                <w:rFonts w:ascii="Arial" w:hAnsi="Arial" w:cs="Arial"/>
                <w:color w:val="231F20"/>
                <w:w w:val="105"/>
              </w:rPr>
              <w:t xml:space="preserve"> </w:t>
            </w:r>
          </w:p>
          <w:p w:rsidR="00E70532" w:rsidRPr="008878F1" w:rsidRDefault="00B02CCC" w:rsidP="00B02CCC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2" w:line="235" w:lineRule="auto"/>
              <w:ind w:right="426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 xml:space="preserve">Inform </w:t>
            </w:r>
            <w:r>
              <w:rPr>
                <w:rFonts w:ascii="Arial" w:hAnsi="Arial" w:cs="Arial"/>
                <w:color w:val="231F20"/>
                <w:w w:val="105"/>
              </w:rPr>
              <w:t>the COVID-19 officer</w:t>
            </w:r>
            <w:r w:rsidRPr="008878F1">
              <w:rPr>
                <w:rFonts w:ascii="Arial" w:hAnsi="Arial" w:cs="Arial"/>
                <w:color w:val="231F20"/>
                <w:w w:val="105"/>
              </w:rPr>
              <w:t xml:space="preserve"> immediately about test</w:t>
            </w:r>
            <w:r w:rsidRPr="008878F1">
              <w:rPr>
                <w:rFonts w:ascii="Arial" w:hAnsi="Arial" w:cs="Arial"/>
                <w:color w:val="231F20"/>
                <w:spacing w:val="8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results</w:t>
            </w:r>
          </w:p>
        </w:tc>
        <w:tc>
          <w:tcPr>
            <w:tcW w:w="3745" w:type="dxa"/>
            <w:gridSpan w:val="2"/>
            <w:tcBorders>
              <w:right w:val="nil"/>
            </w:tcBorders>
          </w:tcPr>
          <w:p w:rsidR="00E70532" w:rsidRPr="005140A4" w:rsidRDefault="005336C8">
            <w:pPr>
              <w:pStyle w:val="TableParagraph"/>
              <w:spacing w:before="15" w:line="235" w:lineRule="auto"/>
              <w:ind w:left="79" w:right="117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40A4">
              <w:rPr>
                <w:rFonts w:ascii="Arial" w:hAnsi="Arial" w:cs="Arial"/>
                <w:color w:val="FF0000"/>
                <w:sz w:val="24"/>
                <w:szCs w:val="24"/>
              </w:rPr>
              <w:t>If my daughter’s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 xml:space="preserve"> test comes back negative and symptom free </w:t>
            </w:r>
            <w:r w:rsidRPr="005140A4">
              <w:rPr>
                <w:rFonts w:ascii="Arial" w:hAnsi="Arial" w:cs="Arial"/>
                <w:color w:val="FF0000"/>
                <w:sz w:val="24"/>
                <w:szCs w:val="24"/>
              </w:rPr>
              <w:t>then she can return to the training</w:t>
            </w:r>
          </w:p>
          <w:p w:rsidR="00E70532" w:rsidRPr="005140A4" w:rsidRDefault="00E70532">
            <w:pPr>
              <w:pStyle w:val="TableParagraph"/>
              <w:spacing w:before="3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70532" w:rsidRPr="005140A4" w:rsidRDefault="00B02CCC">
            <w:pPr>
              <w:pStyle w:val="TableParagraph"/>
              <w:spacing w:before="1" w:line="235" w:lineRule="auto"/>
              <w:ind w:left="79" w:right="224"/>
              <w:rPr>
                <w:rFonts w:ascii="Arial" w:hAnsi="Arial" w:cs="Arial"/>
                <w:b/>
                <w:sz w:val="24"/>
                <w:szCs w:val="24"/>
              </w:rPr>
            </w:pPr>
            <w:r w:rsidRPr="005140A4">
              <w:rPr>
                <w:rFonts w:ascii="Arial" w:hAnsi="Arial" w:cs="Arial"/>
                <w:color w:val="FF0000"/>
                <w:sz w:val="24"/>
                <w:szCs w:val="24"/>
              </w:rPr>
              <w:t xml:space="preserve">If the </w:t>
            </w:r>
            <w:r w:rsidR="005336C8" w:rsidRPr="005140A4">
              <w:rPr>
                <w:rFonts w:ascii="Arial" w:hAnsi="Arial" w:cs="Arial"/>
                <w:color w:val="FF0000"/>
                <w:sz w:val="24"/>
                <w:szCs w:val="24"/>
              </w:rPr>
              <w:t>test results</w:t>
            </w:r>
            <w:r w:rsidRPr="005140A4">
              <w:rPr>
                <w:rFonts w:ascii="Arial" w:hAnsi="Arial" w:cs="Arial"/>
                <w:color w:val="FF0000"/>
                <w:sz w:val="24"/>
                <w:szCs w:val="24"/>
              </w:rPr>
              <w:t xml:space="preserve"> if positive, then see below.</w:t>
            </w:r>
          </w:p>
        </w:tc>
      </w:tr>
      <w:tr w:rsidR="00E70532" w:rsidRPr="005140A4" w:rsidTr="00432E41">
        <w:trPr>
          <w:trHeight w:val="6086"/>
        </w:trPr>
        <w:tc>
          <w:tcPr>
            <w:tcW w:w="3601" w:type="dxa"/>
            <w:gridSpan w:val="2"/>
            <w:tcBorders>
              <w:left w:val="nil"/>
            </w:tcBorders>
          </w:tcPr>
          <w:p w:rsidR="00E70532" w:rsidRPr="008878F1" w:rsidRDefault="005336C8">
            <w:pPr>
              <w:pStyle w:val="TableParagraph"/>
              <w:spacing w:before="222" w:line="235" w:lineRule="auto"/>
              <w:ind w:left="85" w:right="473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</w:rPr>
              <w:t xml:space="preserve">My daughter </w:t>
            </w:r>
            <w:r w:rsidR="00B02CCC" w:rsidRPr="008878F1">
              <w:rPr>
                <w:rFonts w:ascii="Arial" w:hAnsi="Arial" w:cs="Arial"/>
                <w:color w:val="231F20"/>
                <w:spacing w:val="-37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>tests</w:t>
            </w:r>
            <w:r w:rsidR="00B02CCC" w:rsidRPr="008878F1">
              <w:rPr>
                <w:rFonts w:ascii="Arial" w:hAnsi="Arial" w:cs="Arial"/>
                <w:color w:val="231F20"/>
                <w:spacing w:val="-36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>positive</w:t>
            </w:r>
            <w:r w:rsidR="00B02CCC" w:rsidRPr="008878F1">
              <w:rPr>
                <w:rFonts w:ascii="Arial" w:hAnsi="Arial" w:cs="Arial"/>
                <w:color w:val="231F20"/>
                <w:spacing w:val="-37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>for COVID-19</w:t>
            </w:r>
            <w:r w:rsidR="00B02CCC" w:rsidRPr="008878F1">
              <w:rPr>
                <w:rFonts w:ascii="Arial" w:hAnsi="Arial" w:cs="Arial"/>
                <w:color w:val="231F20"/>
                <w:spacing w:val="-33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>(coronavirus)</w:t>
            </w:r>
          </w:p>
        </w:tc>
        <w:tc>
          <w:tcPr>
            <w:tcW w:w="3628" w:type="dxa"/>
          </w:tcPr>
          <w:p w:rsidR="00E70532" w:rsidRPr="008878F1" w:rsidRDefault="005336C8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27" w:line="235" w:lineRule="auto"/>
              <w:ind w:right="752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10"/>
              </w:rPr>
              <w:t>My daughter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will not</w:t>
            </w:r>
            <w:r w:rsidR="00B02CCC" w:rsidRPr="008878F1">
              <w:rPr>
                <w:rFonts w:ascii="Arial" w:hAnsi="Arial" w:cs="Arial"/>
                <w:color w:val="231F20"/>
                <w:spacing w:val="-42"/>
                <w:w w:val="110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spacing w:val="-5"/>
                <w:w w:val="110"/>
              </w:rPr>
              <w:t xml:space="preserve">attend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the training/match</w:t>
            </w:r>
          </w:p>
          <w:p w:rsidR="00E70532" w:rsidRPr="008878F1" w:rsidRDefault="005336C8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2" w:line="235" w:lineRule="auto"/>
              <w:ind w:right="311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10"/>
              </w:rPr>
              <w:t>My daughter will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 xml:space="preserve"> self-isolates for at least 10 days from when symptoms*</w:t>
            </w:r>
            <w:r w:rsidR="00B02CCC" w:rsidRPr="008878F1">
              <w:rPr>
                <w:rFonts w:ascii="Arial" w:hAnsi="Arial" w:cs="Arial"/>
                <w:color w:val="231F20"/>
                <w:spacing w:val="-40"/>
                <w:w w:val="110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>started</w:t>
            </w:r>
            <w:r w:rsidR="00B02CCC" w:rsidRPr="008878F1">
              <w:rPr>
                <w:rFonts w:ascii="Arial" w:hAnsi="Arial" w:cs="Arial"/>
                <w:color w:val="231F20"/>
                <w:spacing w:val="-39"/>
                <w:w w:val="110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>(or</w:t>
            </w:r>
            <w:r w:rsidR="00B02CCC" w:rsidRPr="008878F1">
              <w:rPr>
                <w:rFonts w:ascii="Arial" w:hAnsi="Arial" w:cs="Arial"/>
                <w:color w:val="231F20"/>
                <w:spacing w:val="-40"/>
                <w:w w:val="110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spacing w:val="-4"/>
                <w:w w:val="110"/>
              </w:rPr>
              <w:t xml:space="preserve">from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>day</w:t>
            </w:r>
            <w:r w:rsidR="00B02CCC" w:rsidRPr="008878F1">
              <w:rPr>
                <w:rFonts w:ascii="Arial" w:hAnsi="Arial" w:cs="Arial"/>
                <w:color w:val="231F20"/>
                <w:spacing w:val="-16"/>
                <w:w w:val="110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>of</w:t>
            </w:r>
            <w:r w:rsidR="00B02CCC" w:rsidRPr="008878F1">
              <w:rPr>
                <w:rFonts w:ascii="Arial" w:hAnsi="Arial" w:cs="Arial"/>
                <w:color w:val="231F20"/>
                <w:spacing w:val="-15"/>
                <w:w w:val="110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>test</w:t>
            </w:r>
            <w:r w:rsidR="00B02CCC" w:rsidRPr="008878F1">
              <w:rPr>
                <w:rFonts w:ascii="Arial" w:hAnsi="Arial" w:cs="Arial"/>
                <w:color w:val="231F20"/>
                <w:spacing w:val="-15"/>
                <w:w w:val="110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>if</w:t>
            </w:r>
            <w:r w:rsidR="00B02CCC" w:rsidRPr="008878F1">
              <w:rPr>
                <w:rFonts w:ascii="Arial" w:hAnsi="Arial" w:cs="Arial"/>
                <w:color w:val="231F20"/>
                <w:spacing w:val="-15"/>
                <w:w w:val="110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>no</w:t>
            </w:r>
            <w:r w:rsidR="00B02CCC" w:rsidRPr="008878F1">
              <w:rPr>
                <w:rFonts w:ascii="Arial" w:hAnsi="Arial" w:cs="Arial"/>
                <w:color w:val="231F20"/>
                <w:spacing w:val="-15"/>
                <w:w w:val="110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>symptoms)</w:t>
            </w:r>
          </w:p>
          <w:p w:rsidR="00E70532" w:rsidRPr="008878F1" w:rsidRDefault="00B02CCC" w:rsidP="008878F1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3" w:line="235" w:lineRule="auto"/>
              <w:ind w:right="426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 xml:space="preserve">Inform </w:t>
            </w:r>
            <w:r w:rsidR="005336C8" w:rsidRPr="008878F1">
              <w:rPr>
                <w:rFonts w:ascii="Arial" w:hAnsi="Arial" w:cs="Arial"/>
                <w:color w:val="231F20"/>
                <w:w w:val="105"/>
              </w:rPr>
              <w:t>COVID-19 officer and her coach</w:t>
            </w:r>
            <w:r w:rsidRPr="008878F1">
              <w:rPr>
                <w:rFonts w:ascii="Arial" w:hAnsi="Arial" w:cs="Arial"/>
                <w:color w:val="231F20"/>
                <w:w w:val="105"/>
              </w:rPr>
              <w:t xml:space="preserve"> immediately about test</w:t>
            </w:r>
            <w:r w:rsidRPr="008878F1">
              <w:rPr>
                <w:rFonts w:ascii="Arial" w:hAnsi="Arial" w:cs="Arial"/>
                <w:color w:val="231F20"/>
                <w:spacing w:val="8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results</w:t>
            </w:r>
          </w:p>
          <w:p w:rsidR="00E70532" w:rsidRPr="008878F1" w:rsidRDefault="00B02CCC" w:rsidP="008878F1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4" w:line="235" w:lineRule="auto"/>
              <w:ind w:right="76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Whole household self- isolates for 14 days from day when symptoms*  started (or from day of test if</w:t>
            </w:r>
            <w:r w:rsidRPr="008878F1">
              <w:rPr>
                <w:rFonts w:ascii="Arial" w:hAnsi="Arial" w:cs="Arial"/>
                <w:color w:val="231F20"/>
                <w:spacing w:val="7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no</w:t>
            </w:r>
            <w:r w:rsidR="008878F1" w:rsidRPr="008878F1">
              <w:rPr>
                <w:rFonts w:ascii="Arial" w:hAnsi="Arial" w:cs="Arial"/>
                <w:color w:val="231F20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symptoms)</w:t>
            </w:r>
            <w:r w:rsidRPr="008878F1">
              <w:rPr>
                <w:rFonts w:ascii="Arial" w:hAnsi="Arial" w:cs="Arial"/>
                <w:color w:val="231F20"/>
                <w:spacing w:val="-15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-</w:t>
            </w:r>
            <w:r w:rsidRPr="008878F1">
              <w:rPr>
                <w:rFonts w:ascii="Arial" w:hAnsi="Arial" w:cs="Arial"/>
                <w:color w:val="231F20"/>
                <w:spacing w:val="-14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even</w:t>
            </w:r>
            <w:r w:rsidRPr="008878F1">
              <w:rPr>
                <w:rFonts w:ascii="Arial" w:hAnsi="Arial" w:cs="Arial"/>
                <w:color w:val="231F20"/>
                <w:spacing w:val="-15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if</w:t>
            </w:r>
            <w:r w:rsidRPr="008878F1">
              <w:rPr>
                <w:rFonts w:ascii="Arial" w:hAnsi="Arial" w:cs="Arial"/>
                <w:color w:val="231F20"/>
                <w:spacing w:val="-14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someone tests</w:t>
            </w:r>
            <w:r w:rsidRPr="008878F1">
              <w:rPr>
                <w:rFonts w:ascii="Arial" w:hAnsi="Arial" w:cs="Arial"/>
                <w:color w:val="231F20"/>
                <w:spacing w:val="-27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negative</w:t>
            </w:r>
            <w:r w:rsidRPr="008878F1">
              <w:rPr>
                <w:rFonts w:ascii="Arial" w:hAnsi="Arial" w:cs="Arial"/>
                <w:color w:val="231F20"/>
                <w:spacing w:val="-27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during</w:t>
            </w:r>
            <w:r w:rsidRPr="008878F1">
              <w:rPr>
                <w:rFonts w:ascii="Arial" w:hAnsi="Arial" w:cs="Arial"/>
                <w:color w:val="231F20"/>
                <w:spacing w:val="-27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those</w:t>
            </w:r>
            <w:r w:rsidRPr="008878F1">
              <w:rPr>
                <w:rFonts w:ascii="Arial" w:hAnsi="Arial" w:cs="Arial"/>
                <w:color w:val="231F20"/>
                <w:spacing w:val="-27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14 days</w:t>
            </w:r>
          </w:p>
          <w:p w:rsidR="00E70532" w:rsidRPr="008878F1" w:rsidRDefault="00B02CCC" w:rsidP="008878F1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3" w:line="235" w:lineRule="auto"/>
              <w:ind w:right="238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Other household members should not get tested unless they develop symptoms because even if they tested negative, they must</w:t>
            </w:r>
            <w:r w:rsidRPr="008878F1">
              <w:rPr>
                <w:rFonts w:ascii="Arial" w:hAnsi="Arial" w:cs="Arial"/>
                <w:color w:val="231F20"/>
                <w:spacing w:val="13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still</w:t>
            </w:r>
            <w:r w:rsidR="008878F1" w:rsidRPr="008878F1">
              <w:rPr>
                <w:rFonts w:ascii="Arial" w:hAnsi="Arial" w:cs="Arial"/>
                <w:color w:val="231F20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</w:rPr>
              <w:t>isolate for 14 days</w:t>
            </w:r>
          </w:p>
        </w:tc>
        <w:tc>
          <w:tcPr>
            <w:tcW w:w="3745" w:type="dxa"/>
            <w:gridSpan w:val="2"/>
            <w:tcBorders>
              <w:right w:val="nil"/>
            </w:tcBorders>
          </w:tcPr>
          <w:p w:rsidR="00E70532" w:rsidRPr="005140A4" w:rsidRDefault="005336C8">
            <w:pPr>
              <w:pStyle w:val="TableParagraph"/>
              <w:spacing w:before="15" w:line="235" w:lineRule="auto"/>
              <w:ind w:left="79" w:right="6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A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fter</w:t>
            </w:r>
            <w:r w:rsidR="00B02CCC" w:rsidRPr="005140A4">
              <w:rPr>
                <w:rFonts w:ascii="Arial" w:hAnsi="Arial" w:cs="Arial"/>
                <w:color w:val="FF0000"/>
                <w:spacing w:val="-19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10</w:t>
            </w:r>
            <w:r w:rsidR="00B02CCC" w:rsidRPr="005140A4">
              <w:rPr>
                <w:rFonts w:ascii="Arial" w:hAnsi="Arial" w:cs="Arial"/>
                <w:color w:val="FF0000"/>
                <w:spacing w:val="-19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days</w:t>
            </w:r>
            <w:r w:rsidR="00B02CCC" w:rsidRPr="005140A4">
              <w:rPr>
                <w:rFonts w:ascii="Arial" w:hAnsi="Arial" w:cs="Arial"/>
                <w:color w:val="FF0000"/>
                <w:spacing w:val="-18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has</w:t>
            </w:r>
            <w:r w:rsidR="00B02CCC" w:rsidRPr="005140A4">
              <w:rPr>
                <w:rFonts w:ascii="Arial" w:hAnsi="Arial" w:cs="Arial"/>
                <w:color w:val="FF0000"/>
                <w:spacing w:val="-19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passed</w:t>
            </w:r>
            <w:r w:rsidR="00B02CCC" w:rsidRPr="005140A4">
              <w:rPr>
                <w:rFonts w:ascii="Arial" w:hAnsi="Arial" w:cs="Arial"/>
                <w:color w:val="FF0000"/>
                <w:spacing w:val="-18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so</w:t>
            </w:r>
            <w:r w:rsidR="00B02CCC" w:rsidRPr="005140A4">
              <w:rPr>
                <w:rFonts w:ascii="Arial" w:hAnsi="Arial" w:cs="Arial"/>
                <w:color w:val="FF0000"/>
                <w:spacing w:val="-19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 xml:space="preserve">long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as</w:t>
            </w:r>
            <w:r w:rsidR="00B02CCC" w:rsidRPr="005140A4">
              <w:rPr>
                <w:rFonts w:ascii="Arial" w:hAnsi="Arial" w:cs="Arial"/>
                <w:color w:val="FF0000"/>
                <w:spacing w:val="-29"/>
                <w:sz w:val="24"/>
                <w:szCs w:val="24"/>
              </w:rPr>
              <w:t xml:space="preserve"> </w:t>
            </w:r>
            <w:r w:rsidRPr="005140A4">
              <w:rPr>
                <w:rFonts w:ascii="Arial" w:hAnsi="Arial" w:cs="Arial"/>
                <w:color w:val="FF0000"/>
                <w:sz w:val="24"/>
                <w:szCs w:val="24"/>
              </w:rPr>
              <w:t>my daughter</w:t>
            </w:r>
            <w:r w:rsidR="00B02CCC" w:rsidRPr="005140A4">
              <w:rPr>
                <w:rFonts w:ascii="Arial" w:hAnsi="Arial" w:cs="Arial"/>
                <w:color w:val="FF0000"/>
                <w:spacing w:val="-28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is</w:t>
            </w:r>
            <w:r w:rsidR="00B02CCC" w:rsidRPr="005140A4">
              <w:rPr>
                <w:rFonts w:ascii="Arial" w:hAnsi="Arial" w:cs="Arial"/>
                <w:color w:val="FF0000"/>
                <w:spacing w:val="-28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feeling</w:t>
            </w:r>
            <w:r w:rsidR="00B02CCC" w:rsidRPr="005140A4">
              <w:rPr>
                <w:rFonts w:ascii="Arial" w:hAnsi="Arial" w:cs="Arial"/>
                <w:color w:val="FF0000"/>
                <w:spacing w:val="-28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better</w:t>
            </w:r>
            <w:r w:rsidR="00B02CCC" w:rsidRPr="005140A4">
              <w:rPr>
                <w:rFonts w:ascii="Arial" w:hAnsi="Arial" w:cs="Arial"/>
                <w:color w:val="FF0000"/>
                <w:spacing w:val="-28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and has been without a fever for at least 48</w:t>
            </w:r>
            <w:r w:rsidR="00B02CCC" w:rsidRPr="005140A4">
              <w:rPr>
                <w:rFonts w:ascii="Arial" w:hAnsi="Arial" w:cs="Arial"/>
                <w:color w:val="FF0000"/>
                <w:spacing w:val="-20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hours.</w:t>
            </w:r>
          </w:p>
          <w:p w:rsidR="00E70532" w:rsidRPr="005140A4" w:rsidRDefault="00E70532">
            <w:pPr>
              <w:pStyle w:val="TableParagraph"/>
              <w:spacing w:before="4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70532" w:rsidRPr="005140A4" w:rsidRDefault="008878F1" w:rsidP="005336C8">
            <w:pPr>
              <w:pStyle w:val="TableParagraph"/>
              <w:spacing w:line="235" w:lineRule="auto"/>
              <w:ind w:left="79" w:right="4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My daughter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can</w:t>
            </w:r>
            <w:r w:rsidR="00B02CCC" w:rsidRPr="005140A4">
              <w:rPr>
                <w:rFonts w:ascii="Arial" w:hAnsi="Arial" w:cs="Arial"/>
                <w:color w:val="FF0000"/>
                <w:spacing w:val="-34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return</w:t>
            </w:r>
            <w:r w:rsidR="00B02CCC" w:rsidRPr="005140A4">
              <w:rPr>
                <w:rFonts w:ascii="Arial" w:hAnsi="Arial" w:cs="Arial"/>
                <w:color w:val="FF0000"/>
                <w:spacing w:val="-34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to</w:t>
            </w:r>
            <w:r w:rsidR="00B02CCC" w:rsidRPr="005140A4">
              <w:rPr>
                <w:rFonts w:ascii="Arial" w:hAnsi="Arial" w:cs="Arial"/>
                <w:color w:val="FF0000"/>
                <w:spacing w:val="-34"/>
                <w:sz w:val="24"/>
                <w:szCs w:val="24"/>
              </w:rPr>
              <w:t xml:space="preserve"> </w:t>
            </w:r>
            <w:r w:rsidR="005336C8" w:rsidRPr="005140A4">
              <w:rPr>
                <w:rFonts w:ascii="Arial" w:hAnsi="Arial" w:cs="Arial"/>
                <w:color w:val="FF0000"/>
                <w:sz w:val="24"/>
                <w:szCs w:val="24"/>
              </w:rPr>
              <w:t>training</w:t>
            </w:r>
            <w:r w:rsidR="00B02CCC" w:rsidRPr="005140A4">
              <w:rPr>
                <w:rFonts w:ascii="Arial" w:hAnsi="Arial" w:cs="Arial"/>
                <w:color w:val="FF0000"/>
                <w:spacing w:val="-34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pacing w:val="-3"/>
                <w:sz w:val="24"/>
                <w:szCs w:val="24"/>
              </w:rPr>
              <w:t xml:space="preserve">after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 w:rsidR="00B02CCC" w:rsidRPr="005140A4">
              <w:rPr>
                <w:rFonts w:ascii="Arial" w:hAnsi="Arial" w:cs="Arial"/>
                <w:color w:val="FF0000"/>
                <w:spacing w:val="-31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days</w:t>
            </w:r>
            <w:r w:rsidR="00B02CCC" w:rsidRPr="005140A4">
              <w:rPr>
                <w:rFonts w:ascii="Arial" w:hAnsi="Arial" w:cs="Arial"/>
                <w:color w:val="FF0000"/>
                <w:spacing w:val="-31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even</w:t>
            </w:r>
            <w:r w:rsidR="00B02CCC" w:rsidRPr="005140A4">
              <w:rPr>
                <w:rFonts w:ascii="Arial" w:hAnsi="Arial" w:cs="Arial"/>
                <w:color w:val="FF0000"/>
                <w:spacing w:val="-30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if</w:t>
            </w:r>
            <w:r w:rsidR="00B02CCC" w:rsidRPr="005140A4">
              <w:rPr>
                <w:rFonts w:ascii="Arial" w:hAnsi="Arial" w:cs="Arial"/>
                <w:color w:val="FF0000"/>
                <w:spacing w:val="-31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they</w:t>
            </w:r>
            <w:r w:rsidR="00B02CCC" w:rsidRPr="005140A4">
              <w:rPr>
                <w:rFonts w:ascii="Arial" w:hAnsi="Arial" w:cs="Arial"/>
                <w:color w:val="FF0000"/>
                <w:spacing w:val="-30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still</w:t>
            </w:r>
            <w:r w:rsidR="00B02CCC" w:rsidRPr="005140A4">
              <w:rPr>
                <w:rFonts w:ascii="Arial" w:hAnsi="Arial" w:cs="Arial"/>
                <w:color w:val="FF0000"/>
                <w:spacing w:val="-31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have</w:t>
            </w:r>
            <w:r w:rsidR="005336C8" w:rsidRPr="005140A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 xml:space="preserve">a cough or loss of smell/taste. These symptoms can last for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 xml:space="preserve">several weeks once the infection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is gone.</w:t>
            </w:r>
          </w:p>
        </w:tc>
      </w:tr>
      <w:tr w:rsidR="00E70532" w:rsidRPr="005140A4" w:rsidTr="00432E41">
        <w:trPr>
          <w:trHeight w:val="2342"/>
        </w:trPr>
        <w:tc>
          <w:tcPr>
            <w:tcW w:w="3601" w:type="dxa"/>
            <w:gridSpan w:val="2"/>
            <w:tcBorders>
              <w:left w:val="nil"/>
            </w:tcBorders>
          </w:tcPr>
          <w:p w:rsidR="00E70532" w:rsidRPr="008878F1" w:rsidRDefault="005336C8">
            <w:pPr>
              <w:pStyle w:val="TableParagraph"/>
              <w:spacing w:before="168" w:line="235" w:lineRule="auto"/>
              <w:ind w:left="85" w:right="253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95"/>
              </w:rPr>
              <w:t>S</w:t>
            </w:r>
            <w:r w:rsidR="00B02CCC" w:rsidRPr="008878F1">
              <w:rPr>
                <w:rFonts w:ascii="Arial" w:hAnsi="Arial" w:cs="Arial"/>
                <w:color w:val="231F20"/>
                <w:w w:val="95"/>
              </w:rPr>
              <w:t>omebody</w:t>
            </w:r>
            <w:r w:rsidR="00B02CCC" w:rsidRPr="008878F1">
              <w:rPr>
                <w:rFonts w:ascii="Arial" w:hAnsi="Arial" w:cs="Arial"/>
                <w:color w:val="231F20"/>
                <w:spacing w:val="-32"/>
                <w:w w:val="95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95"/>
              </w:rPr>
              <w:t>in</w:t>
            </w:r>
            <w:r w:rsidR="00B02CCC" w:rsidRPr="008878F1">
              <w:rPr>
                <w:rFonts w:ascii="Arial" w:hAnsi="Arial" w:cs="Arial"/>
                <w:color w:val="231F20"/>
                <w:spacing w:val="-33"/>
                <w:w w:val="95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95"/>
              </w:rPr>
              <w:t>my</w:t>
            </w:r>
            <w:r w:rsidR="00B02CCC" w:rsidRPr="008878F1">
              <w:rPr>
                <w:rFonts w:ascii="Arial" w:hAnsi="Arial" w:cs="Arial"/>
                <w:color w:val="231F20"/>
                <w:spacing w:val="-32"/>
                <w:w w:val="95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95"/>
              </w:rPr>
              <w:t xml:space="preserve">household has COVID-19 (coronavirus) </w:t>
            </w:r>
            <w:r w:rsidR="00B02CCC" w:rsidRPr="008878F1">
              <w:rPr>
                <w:rFonts w:ascii="Arial" w:hAnsi="Arial" w:cs="Arial"/>
                <w:color w:val="231F20"/>
              </w:rPr>
              <w:t>symptoms*</w:t>
            </w:r>
          </w:p>
        </w:tc>
        <w:tc>
          <w:tcPr>
            <w:tcW w:w="3628" w:type="dxa"/>
          </w:tcPr>
          <w:p w:rsidR="00E70532" w:rsidRPr="008878F1" w:rsidRDefault="005336C8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3" w:line="290" w:lineRule="exact"/>
              <w:ind w:hanging="228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My daughter</w:t>
            </w:r>
            <w:r w:rsidR="00B02CCC" w:rsidRPr="008878F1">
              <w:rPr>
                <w:rFonts w:ascii="Arial" w:hAnsi="Arial" w:cs="Arial"/>
                <w:color w:val="231F20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 xml:space="preserve">will not </w:t>
            </w:r>
            <w:r w:rsidR="00B02CCC" w:rsidRPr="008878F1">
              <w:rPr>
                <w:rFonts w:ascii="Arial" w:hAnsi="Arial" w:cs="Arial"/>
                <w:color w:val="231F20"/>
                <w:w w:val="105"/>
              </w:rPr>
              <w:t>attend</w:t>
            </w:r>
            <w:r w:rsidR="00B02CCC" w:rsidRPr="008878F1">
              <w:rPr>
                <w:rFonts w:ascii="Arial" w:hAnsi="Arial" w:cs="Arial"/>
                <w:color w:val="231F20"/>
                <w:spacing w:val="42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the training/match</w:t>
            </w:r>
          </w:p>
          <w:p w:rsidR="00E70532" w:rsidRPr="008878F1" w:rsidRDefault="00B02CCC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2" w:line="235" w:lineRule="auto"/>
              <w:ind w:right="306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Household member with symptoms should get a</w:t>
            </w:r>
            <w:r w:rsidRPr="008878F1">
              <w:rPr>
                <w:rFonts w:ascii="Arial" w:hAnsi="Arial" w:cs="Arial"/>
                <w:color w:val="231F20"/>
                <w:spacing w:val="19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spacing w:val="-4"/>
                <w:w w:val="105"/>
              </w:rPr>
              <w:t>test</w:t>
            </w:r>
          </w:p>
          <w:p w:rsidR="00E70532" w:rsidRPr="008878F1" w:rsidRDefault="00B02CCC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1" w:line="235" w:lineRule="auto"/>
              <w:ind w:right="166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Whole household self- isolates while waiting for test result</w:t>
            </w:r>
          </w:p>
          <w:p w:rsidR="00E70532" w:rsidRPr="008878F1" w:rsidRDefault="00B02CCC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89" w:lineRule="exact"/>
              <w:ind w:hanging="228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Inform</w:t>
            </w:r>
            <w:r w:rsidR="005336C8" w:rsidRPr="008878F1">
              <w:rPr>
                <w:rFonts w:ascii="Arial" w:hAnsi="Arial" w:cs="Arial"/>
                <w:color w:val="231F20"/>
                <w:w w:val="105"/>
              </w:rPr>
              <w:t xml:space="preserve"> the COVID-19 officer and coaches</w:t>
            </w:r>
            <w:r w:rsidRPr="008878F1">
              <w:rPr>
                <w:rFonts w:ascii="Arial" w:hAnsi="Arial" w:cs="Arial"/>
                <w:color w:val="231F20"/>
                <w:spacing w:val="11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immediately</w:t>
            </w:r>
          </w:p>
          <w:p w:rsidR="00E70532" w:rsidRPr="008878F1" w:rsidRDefault="00B02CCC">
            <w:pPr>
              <w:pStyle w:val="TableParagraph"/>
              <w:spacing w:line="281" w:lineRule="exact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about test results</w:t>
            </w:r>
            <w:r w:rsidR="005336C8" w:rsidRPr="008878F1">
              <w:rPr>
                <w:rFonts w:ascii="Arial" w:hAnsi="Arial" w:cs="Arial"/>
                <w:color w:val="231F20"/>
                <w:w w:val="105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right w:val="nil"/>
            </w:tcBorders>
          </w:tcPr>
          <w:p w:rsidR="00E70532" w:rsidRPr="005140A4" w:rsidRDefault="005336C8" w:rsidP="005336C8">
            <w:pPr>
              <w:pStyle w:val="TableParagraph"/>
              <w:spacing w:before="15" w:line="235" w:lineRule="auto"/>
              <w:ind w:left="79" w:right="13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40A4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f</w:t>
            </w:r>
            <w:r w:rsidR="00B02CCC" w:rsidRPr="005140A4">
              <w:rPr>
                <w:rFonts w:ascii="Arial" w:hAnsi="Arial" w:cs="Arial"/>
                <w:color w:val="FF0000"/>
                <w:spacing w:val="-40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the</w:t>
            </w:r>
            <w:r w:rsidR="00B02CCC" w:rsidRPr="005140A4">
              <w:rPr>
                <w:rFonts w:ascii="Arial" w:hAnsi="Arial" w:cs="Arial"/>
                <w:color w:val="FF0000"/>
                <w:spacing w:val="-40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household</w:t>
            </w:r>
            <w:r w:rsidR="00B02CCC" w:rsidRPr="005140A4">
              <w:rPr>
                <w:rFonts w:ascii="Arial" w:hAnsi="Arial" w:cs="Arial"/>
                <w:color w:val="FF0000"/>
                <w:spacing w:val="-39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member</w:t>
            </w:r>
            <w:r w:rsidR="00B02CCC" w:rsidRPr="005140A4">
              <w:rPr>
                <w:rFonts w:ascii="Arial" w:hAnsi="Arial" w:cs="Arial"/>
                <w:color w:val="FF0000"/>
                <w:spacing w:val="-40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test</w:t>
            </w:r>
            <w:r w:rsidR="00B02CCC" w:rsidRPr="005140A4">
              <w:rPr>
                <w:rFonts w:ascii="Arial" w:hAnsi="Arial" w:cs="Arial"/>
                <w:color w:val="FF0000"/>
                <w:spacing w:val="-40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is negative,</w:t>
            </w:r>
            <w:r w:rsidR="00B02CCC" w:rsidRPr="005140A4">
              <w:rPr>
                <w:rFonts w:ascii="Arial" w:hAnsi="Arial" w:cs="Arial"/>
                <w:color w:val="FF0000"/>
                <w:spacing w:val="-44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and</w:t>
            </w:r>
            <w:r w:rsidR="00B02CCC" w:rsidRPr="005140A4">
              <w:rPr>
                <w:rFonts w:ascii="Arial" w:hAnsi="Arial" w:cs="Arial"/>
                <w:color w:val="FF0000"/>
                <w:spacing w:val="-44"/>
                <w:sz w:val="24"/>
                <w:szCs w:val="24"/>
              </w:rPr>
              <w:t xml:space="preserve"> </w:t>
            </w:r>
            <w:r w:rsidRPr="005140A4">
              <w:rPr>
                <w:rFonts w:ascii="Arial" w:hAnsi="Arial" w:cs="Arial"/>
                <w:color w:val="FF0000"/>
                <w:sz w:val="24"/>
                <w:szCs w:val="24"/>
              </w:rPr>
              <w:t>my daughter</w:t>
            </w:r>
            <w:r w:rsidR="00B02CCC" w:rsidRPr="005140A4">
              <w:rPr>
                <w:rFonts w:ascii="Arial" w:hAnsi="Arial" w:cs="Arial"/>
                <w:color w:val="FF0000"/>
                <w:spacing w:val="-44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does</w:t>
            </w:r>
            <w:r w:rsidR="00B02CCC" w:rsidRPr="005140A4">
              <w:rPr>
                <w:rFonts w:ascii="Arial" w:hAnsi="Arial" w:cs="Arial"/>
                <w:color w:val="FF0000"/>
                <w:spacing w:val="-44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not have COVID-19</w:t>
            </w:r>
            <w:r w:rsidR="00B02CCC" w:rsidRPr="005140A4">
              <w:rPr>
                <w:rFonts w:ascii="Arial" w:hAnsi="Arial" w:cs="Arial"/>
                <w:color w:val="FF0000"/>
                <w:spacing w:val="-50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symptoms*</w:t>
            </w:r>
          </w:p>
        </w:tc>
      </w:tr>
      <w:tr w:rsidR="00E70532" w:rsidRPr="005140A4" w:rsidTr="00432E41">
        <w:trPr>
          <w:trHeight w:val="3211"/>
        </w:trPr>
        <w:tc>
          <w:tcPr>
            <w:tcW w:w="3601" w:type="dxa"/>
            <w:gridSpan w:val="2"/>
            <w:tcBorders>
              <w:left w:val="nil"/>
              <w:bottom w:val="nil"/>
            </w:tcBorders>
          </w:tcPr>
          <w:p w:rsidR="00E70532" w:rsidRPr="008878F1" w:rsidRDefault="005336C8">
            <w:pPr>
              <w:pStyle w:val="TableParagraph"/>
              <w:spacing w:before="31" w:line="235" w:lineRule="auto"/>
              <w:ind w:left="85" w:right="267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95"/>
              </w:rPr>
              <w:t>S</w:t>
            </w:r>
            <w:r w:rsidR="00B02CCC" w:rsidRPr="008878F1">
              <w:rPr>
                <w:rFonts w:ascii="Arial" w:hAnsi="Arial" w:cs="Arial"/>
                <w:color w:val="231F20"/>
                <w:w w:val="95"/>
              </w:rPr>
              <w:t>omebody</w:t>
            </w:r>
            <w:r w:rsidR="00B02CCC" w:rsidRPr="008878F1">
              <w:rPr>
                <w:rFonts w:ascii="Arial" w:hAnsi="Arial" w:cs="Arial"/>
                <w:color w:val="231F20"/>
                <w:spacing w:val="-32"/>
                <w:w w:val="95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95"/>
              </w:rPr>
              <w:t>in</w:t>
            </w:r>
            <w:r w:rsidR="00B02CCC" w:rsidRPr="008878F1">
              <w:rPr>
                <w:rFonts w:ascii="Arial" w:hAnsi="Arial" w:cs="Arial"/>
                <w:color w:val="231F20"/>
                <w:spacing w:val="-33"/>
                <w:w w:val="95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95"/>
              </w:rPr>
              <w:t>my</w:t>
            </w:r>
            <w:r w:rsidR="00B02CCC" w:rsidRPr="008878F1">
              <w:rPr>
                <w:rFonts w:ascii="Arial" w:hAnsi="Arial" w:cs="Arial"/>
                <w:color w:val="231F20"/>
                <w:spacing w:val="-32"/>
                <w:w w:val="95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95"/>
              </w:rPr>
              <w:t xml:space="preserve">household </w:t>
            </w:r>
            <w:r w:rsidR="00B02CCC" w:rsidRPr="008878F1">
              <w:rPr>
                <w:rFonts w:ascii="Arial" w:hAnsi="Arial" w:cs="Arial"/>
                <w:color w:val="231F20"/>
              </w:rPr>
              <w:t>has tested positive for COVID-19</w:t>
            </w:r>
            <w:r w:rsidR="00B02CCC" w:rsidRPr="008878F1"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>(coronavirus)</w:t>
            </w:r>
          </w:p>
        </w:tc>
        <w:tc>
          <w:tcPr>
            <w:tcW w:w="3628" w:type="dxa"/>
            <w:tcBorders>
              <w:bottom w:val="nil"/>
            </w:tcBorders>
          </w:tcPr>
          <w:p w:rsidR="00E70532" w:rsidRPr="008878F1" w:rsidRDefault="005336C8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23" w:line="290" w:lineRule="exact"/>
              <w:ind w:hanging="228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My daughter will not</w:t>
            </w:r>
            <w:r w:rsidR="00B02CCC" w:rsidRPr="008878F1">
              <w:rPr>
                <w:rFonts w:ascii="Arial" w:hAnsi="Arial" w:cs="Arial"/>
                <w:color w:val="231F20"/>
                <w:w w:val="105"/>
              </w:rPr>
              <w:t xml:space="preserve"> attend</w:t>
            </w:r>
            <w:r w:rsidR="00B02CCC" w:rsidRPr="008878F1">
              <w:rPr>
                <w:rFonts w:ascii="Arial" w:hAnsi="Arial" w:cs="Arial"/>
                <w:color w:val="231F20"/>
                <w:spacing w:val="42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the training/match</w:t>
            </w:r>
          </w:p>
          <w:p w:rsidR="00E70532" w:rsidRPr="008878F1" w:rsidRDefault="00B02CC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2" w:line="235" w:lineRule="auto"/>
              <w:ind w:right="250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Whole household self- isolates for 14 days from day when symptoms*  started (or from day of test if</w:t>
            </w:r>
            <w:r w:rsidRPr="008878F1">
              <w:rPr>
                <w:rFonts w:ascii="Arial" w:hAnsi="Arial" w:cs="Arial"/>
                <w:color w:val="231F20"/>
                <w:spacing w:val="7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no</w:t>
            </w:r>
          </w:p>
          <w:p w:rsidR="00E70532" w:rsidRPr="008878F1" w:rsidRDefault="00B02CCC">
            <w:pPr>
              <w:pStyle w:val="TableParagraph"/>
              <w:spacing w:before="3" w:line="235" w:lineRule="auto"/>
              <w:ind w:right="76"/>
              <w:jc w:val="both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10"/>
              </w:rPr>
              <w:t>symptoms)</w:t>
            </w:r>
            <w:r w:rsidRPr="008878F1">
              <w:rPr>
                <w:rFonts w:ascii="Arial" w:hAnsi="Arial" w:cs="Arial"/>
                <w:color w:val="231F20"/>
                <w:spacing w:val="-15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-</w:t>
            </w:r>
            <w:r w:rsidRPr="008878F1">
              <w:rPr>
                <w:rFonts w:ascii="Arial" w:hAnsi="Arial" w:cs="Arial"/>
                <w:color w:val="231F20"/>
                <w:spacing w:val="-14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even</w:t>
            </w:r>
            <w:r w:rsidRPr="008878F1">
              <w:rPr>
                <w:rFonts w:ascii="Arial" w:hAnsi="Arial" w:cs="Arial"/>
                <w:color w:val="231F20"/>
                <w:spacing w:val="-15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if</w:t>
            </w:r>
            <w:r w:rsidRPr="008878F1">
              <w:rPr>
                <w:rFonts w:ascii="Arial" w:hAnsi="Arial" w:cs="Arial"/>
                <w:color w:val="231F20"/>
                <w:spacing w:val="-14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someone tests</w:t>
            </w:r>
            <w:r w:rsidRPr="008878F1">
              <w:rPr>
                <w:rFonts w:ascii="Arial" w:hAnsi="Arial" w:cs="Arial"/>
                <w:color w:val="231F20"/>
                <w:spacing w:val="-27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negative</w:t>
            </w:r>
            <w:r w:rsidRPr="008878F1">
              <w:rPr>
                <w:rFonts w:ascii="Arial" w:hAnsi="Arial" w:cs="Arial"/>
                <w:color w:val="231F20"/>
                <w:spacing w:val="-27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during</w:t>
            </w:r>
            <w:r w:rsidRPr="008878F1">
              <w:rPr>
                <w:rFonts w:ascii="Arial" w:hAnsi="Arial" w:cs="Arial"/>
                <w:color w:val="231F20"/>
                <w:spacing w:val="-27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those</w:t>
            </w:r>
            <w:r w:rsidRPr="008878F1">
              <w:rPr>
                <w:rFonts w:ascii="Arial" w:hAnsi="Arial" w:cs="Arial"/>
                <w:color w:val="231F20"/>
                <w:spacing w:val="-27"/>
                <w:w w:val="110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14 days</w:t>
            </w:r>
          </w:p>
          <w:p w:rsidR="00E70532" w:rsidRPr="008878F1" w:rsidRDefault="00B02CCC" w:rsidP="005336C8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3" w:line="235" w:lineRule="auto"/>
              <w:ind w:right="332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 xml:space="preserve">No need for </w:t>
            </w:r>
            <w:r w:rsidR="005336C8" w:rsidRPr="008878F1">
              <w:rPr>
                <w:rFonts w:ascii="Arial" w:hAnsi="Arial" w:cs="Arial"/>
                <w:color w:val="231F20"/>
                <w:w w:val="105"/>
              </w:rPr>
              <w:t>my daughter</w:t>
            </w:r>
            <w:r w:rsidRPr="008878F1">
              <w:rPr>
                <w:rFonts w:ascii="Arial" w:hAnsi="Arial" w:cs="Arial"/>
                <w:color w:val="231F20"/>
                <w:w w:val="105"/>
              </w:rPr>
              <w:t xml:space="preserve"> to </w:t>
            </w:r>
            <w:r w:rsidRPr="008878F1">
              <w:rPr>
                <w:rFonts w:ascii="Arial" w:hAnsi="Arial" w:cs="Arial"/>
                <w:color w:val="231F20"/>
                <w:spacing w:val="-4"/>
                <w:w w:val="105"/>
              </w:rPr>
              <w:t xml:space="preserve">get </w:t>
            </w:r>
            <w:r w:rsidRPr="008878F1">
              <w:rPr>
                <w:rFonts w:ascii="Arial" w:hAnsi="Arial" w:cs="Arial"/>
                <w:color w:val="231F20"/>
                <w:w w:val="105"/>
              </w:rPr>
              <w:t xml:space="preserve">tested unless </w:t>
            </w:r>
            <w:r w:rsidR="005336C8" w:rsidRPr="008878F1">
              <w:rPr>
                <w:rFonts w:ascii="Arial" w:hAnsi="Arial" w:cs="Arial"/>
                <w:color w:val="231F20"/>
                <w:w w:val="105"/>
              </w:rPr>
              <w:t xml:space="preserve">she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develop</w:t>
            </w:r>
            <w:r w:rsidR="005336C8" w:rsidRPr="008878F1">
              <w:rPr>
                <w:rFonts w:ascii="Arial" w:hAnsi="Arial" w:cs="Arial"/>
                <w:color w:val="231F20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10"/>
              </w:rPr>
              <w:t>symptoms</w:t>
            </w:r>
          </w:p>
        </w:tc>
        <w:tc>
          <w:tcPr>
            <w:tcW w:w="3745" w:type="dxa"/>
            <w:gridSpan w:val="2"/>
            <w:tcBorders>
              <w:bottom w:val="nil"/>
              <w:right w:val="nil"/>
            </w:tcBorders>
          </w:tcPr>
          <w:p w:rsidR="00E70532" w:rsidRPr="005140A4" w:rsidRDefault="005336C8" w:rsidP="005336C8">
            <w:pPr>
              <w:pStyle w:val="TableParagraph"/>
              <w:spacing w:before="15" w:line="235" w:lineRule="auto"/>
              <w:ind w:left="79" w:right="113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40A4">
              <w:rPr>
                <w:rFonts w:ascii="Arial" w:hAnsi="Arial" w:cs="Arial"/>
                <w:color w:val="FF0000"/>
                <w:sz w:val="24"/>
                <w:szCs w:val="24"/>
              </w:rPr>
              <w:t xml:space="preserve">When </w:t>
            </w:r>
            <w:r w:rsidR="00B02CCC" w:rsidRPr="005140A4">
              <w:rPr>
                <w:rFonts w:ascii="Arial" w:hAnsi="Arial" w:cs="Arial"/>
                <w:color w:val="FF0000"/>
                <w:spacing w:val="-41"/>
                <w:sz w:val="24"/>
                <w:szCs w:val="24"/>
              </w:rPr>
              <w:t xml:space="preserve"> </w:t>
            </w:r>
            <w:r w:rsidRPr="005140A4">
              <w:rPr>
                <w:rFonts w:ascii="Arial" w:hAnsi="Arial" w:cs="Arial"/>
                <w:color w:val="FF0000"/>
                <w:sz w:val="24"/>
                <w:szCs w:val="24"/>
              </w:rPr>
              <w:t>my daughter</w:t>
            </w:r>
            <w:r w:rsidR="00B02CCC" w:rsidRPr="005140A4">
              <w:rPr>
                <w:rFonts w:ascii="Arial" w:hAnsi="Arial" w:cs="Arial"/>
                <w:color w:val="FF0000"/>
                <w:spacing w:val="-40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has</w:t>
            </w:r>
            <w:r w:rsidR="00B02CCC" w:rsidRPr="005140A4">
              <w:rPr>
                <w:rFonts w:ascii="Arial" w:hAnsi="Arial" w:cs="Arial"/>
                <w:color w:val="FF0000"/>
                <w:spacing w:val="-40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completed</w:t>
            </w:r>
            <w:r w:rsidR="00B02CCC" w:rsidRPr="005140A4">
              <w:rPr>
                <w:rFonts w:ascii="Arial" w:hAnsi="Arial" w:cs="Arial"/>
                <w:color w:val="FF0000"/>
                <w:spacing w:val="-40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14 days</w:t>
            </w:r>
            <w:r w:rsidR="00B02CCC" w:rsidRPr="005140A4">
              <w:rPr>
                <w:rFonts w:ascii="Arial" w:hAnsi="Arial" w:cs="Arial"/>
                <w:color w:val="FF0000"/>
                <w:spacing w:val="-4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of</w:t>
            </w:r>
            <w:r w:rsidR="00B02CCC" w:rsidRPr="005140A4">
              <w:rPr>
                <w:rFonts w:ascii="Arial" w:hAnsi="Arial" w:cs="Arial"/>
                <w:color w:val="FF0000"/>
                <w:spacing w:val="-44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self-isolation,</w:t>
            </w:r>
            <w:r w:rsidR="00B02CCC" w:rsidRPr="005140A4">
              <w:rPr>
                <w:rFonts w:ascii="Arial" w:hAnsi="Arial" w:cs="Arial"/>
                <w:color w:val="FF0000"/>
                <w:spacing w:val="-44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even</w:t>
            </w:r>
            <w:r w:rsidR="00B02CCC" w:rsidRPr="005140A4">
              <w:rPr>
                <w:rFonts w:ascii="Arial" w:hAnsi="Arial" w:cs="Arial"/>
                <w:color w:val="FF0000"/>
                <w:spacing w:val="-44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if</w:t>
            </w:r>
            <w:r w:rsidR="00B02CCC" w:rsidRPr="005140A4">
              <w:rPr>
                <w:rFonts w:ascii="Arial" w:hAnsi="Arial" w:cs="Arial"/>
                <w:color w:val="FF0000"/>
                <w:spacing w:val="-44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they tested negative during the 14 days</w:t>
            </w:r>
          </w:p>
        </w:tc>
      </w:tr>
      <w:tr w:rsidR="00E70532" w:rsidRPr="005140A4" w:rsidTr="00432E41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gridAfter w:val="1"/>
          <w:wAfter w:w="60" w:type="dxa"/>
          <w:trHeight w:val="2720"/>
        </w:trPr>
        <w:tc>
          <w:tcPr>
            <w:tcW w:w="3543" w:type="dxa"/>
            <w:tcBorders>
              <w:top w:val="nil"/>
              <w:left w:val="nil"/>
            </w:tcBorders>
          </w:tcPr>
          <w:p w:rsidR="00E70532" w:rsidRPr="008878F1" w:rsidRDefault="00B02CCC" w:rsidP="00432E41">
            <w:pPr>
              <w:pStyle w:val="TableParagraph"/>
              <w:spacing w:line="288" w:lineRule="exact"/>
              <w:ind w:left="85" w:right="235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</w:rPr>
              <w:lastRenderedPageBreak/>
              <w:t xml:space="preserve">NHS </w:t>
            </w:r>
            <w:r w:rsidRPr="008878F1">
              <w:rPr>
                <w:rFonts w:ascii="Arial" w:hAnsi="Arial" w:cs="Arial"/>
                <w:color w:val="231F20"/>
                <w:spacing w:val="-6"/>
              </w:rPr>
              <w:t xml:space="preserve">Test </w:t>
            </w:r>
            <w:r w:rsidRPr="008878F1">
              <w:rPr>
                <w:rFonts w:ascii="Arial" w:hAnsi="Arial" w:cs="Arial"/>
                <w:color w:val="231F20"/>
              </w:rPr>
              <w:t xml:space="preserve">and </w:t>
            </w:r>
            <w:r w:rsidRPr="008878F1">
              <w:rPr>
                <w:rFonts w:ascii="Arial" w:hAnsi="Arial" w:cs="Arial"/>
                <w:color w:val="231F20"/>
                <w:spacing w:val="-4"/>
              </w:rPr>
              <w:t xml:space="preserve">Trace </w:t>
            </w:r>
            <w:r w:rsidRPr="008878F1">
              <w:rPr>
                <w:rFonts w:ascii="Arial" w:hAnsi="Arial" w:cs="Arial"/>
                <w:color w:val="231F20"/>
              </w:rPr>
              <w:t xml:space="preserve">has </w:t>
            </w:r>
            <w:r w:rsidRPr="008878F1">
              <w:rPr>
                <w:rFonts w:ascii="Arial" w:hAnsi="Arial" w:cs="Arial"/>
                <w:color w:val="231F20"/>
                <w:w w:val="95"/>
              </w:rPr>
              <w:t>identified</w:t>
            </w:r>
            <w:r w:rsidRPr="008878F1">
              <w:rPr>
                <w:rFonts w:ascii="Arial" w:hAnsi="Arial" w:cs="Arial"/>
                <w:color w:val="231F20"/>
                <w:spacing w:val="-21"/>
                <w:w w:val="9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95"/>
              </w:rPr>
              <w:t>my</w:t>
            </w:r>
            <w:r w:rsidRPr="008878F1">
              <w:rPr>
                <w:rFonts w:ascii="Arial" w:hAnsi="Arial" w:cs="Arial"/>
                <w:color w:val="231F20"/>
                <w:spacing w:val="-21"/>
                <w:w w:val="95"/>
              </w:rPr>
              <w:t xml:space="preserve"> </w:t>
            </w:r>
            <w:r w:rsidR="00432E41" w:rsidRPr="008878F1">
              <w:rPr>
                <w:rFonts w:ascii="Arial" w:hAnsi="Arial" w:cs="Arial"/>
                <w:color w:val="231F20"/>
                <w:w w:val="95"/>
              </w:rPr>
              <w:t>daughter h</w:t>
            </w:r>
            <w:r w:rsidRPr="008878F1">
              <w:rPr>
                <w:rFonts w:ascii="Arial" w:hAnsi="Arial" w:cs="Arial"/>
                <w:color w:val="231F20"/>
                <w:w w:val="95"/>
              </w:rPr>
              <w:t>as</w:t>
            </w:r>
            <w:r w:rsidRPr="008878F1">
              <w:rPr>
                <w:rFonts w:ascii="Arial" w:hAnsi="Arial" w:cs="Arial"/>
                <w:color w:val="231F20"/>
                <w:spacing w:val="-21"/>
                <w:w w:val="9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95"/>
              </w:rPr>
              <w:t>a</w:t>
            </w:r>
            <w:r w:rsidRPr="008878F1">
              <w:rPr>
                <w:rFonts w:ascii="Arial" w:hAnsi="Arial" w:cs="Arial"/>
                <w:color w:val="231F20"/>
                <w:spacing w:val="-21"/>
                <w:w w:val="9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95"/>
              </w:rPr>
              <w:t xml:space="preserve">‘close </w:t>
            </w:r>
            <w:r w:rsidRPr="008878F1">
              <w:rPr>
                <w:rFonts w:ascii="Arial" w:hAnsi="Arial" w:cs="Arial"/>
                <w:color w:val="231F20"/>
              </w:rPr>
              <w:t>contact’ of somebody with symptoms* or confirmed COVID-19</w:t>
            </w:r>
            <w:r w:rsidRPr="008878F1">
              <w:rPr>
                <w:rFonts w:ascii="Arial" w:hAnsi="Arial" w:cs="Arial"/>
                <w:color w:val="231F20"/>
                <w:spacing w:val="-2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</w:rPr>
              <w:t>(coronavirus)</w:t>
            </w: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E70532" w:rsidRPr="008878F1" w:rsidRDefault="00432E41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spacing w:before="28" w:line="290" w:lineRule="exact"/>
              <w:ind w:hanging="228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My daughter will not</w:t>
            </w:r>
            <w:r w:rsidR="00B02CCC" w:rsidRPr="008878F1">
              <w:rPr>
                <w:rFonts w:ascii="Arial" w:hAnsi="Arial" w:cs="Arial"/>
                <w:color w:val="231F20"/>
                <w:w w:val="105"/>
              </w:rPr>
              <w:t xml:space="preserve"> attend</w:t>
            </w:r>
            <w:r w:rsidR="00B02CCC" w:rsidRPr="008878F1">
              <w:rPr>
                <w:rFonts w:ascii="Arial" w:hAnsi="Arial" w:cs="Arial"/>
                <w:color w:val="231F20"/>
                <w:spacing w:val="43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the training/match</w:t>
            </w:r>
          </w:p>
          <w:p w:rsidR="00E70532" w:rsidRPr="008878F1" w:rsidRDefault="00432E41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spacing w:before="2" w:line="235" w:lineRule="auto"/>
              <w:ind w:right="86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10"/>
              </w:rPr>
              <w:t>My daughter will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 xml:space="preserve"> self-isolates for 14 days </w:t>
            </w:r>
            <w:r w:rsidR="00B02CCC" w:rsidRPr="008878F1">
              <w:rPr>
                <w:rFonts w:ascii="Arial" w:hAnsi="Arial" w:cs="Arial"/>
                <w:color w:val="231F20"/>
                <w:spacing w:val="-2"/>
                <w:w w:val="110"/>
              </w:rPr>
              <w:t xml:space="preserve">(as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 xml:space="preserve">advised by NHS </w:t>
            </w:r>
            <w:r w:rsidR="00B02CCC" w:rsidRPr="008878F1">
              <w:rPr>
                <w:rFonts w:ascii="Arial" w:hAnsi="Arial" w:cs="Arial"/>
                <w:color w:val="231F20"/>
                <w:spacing w:val="-6"/>
                <w:w w:val="110"/>
              </w:rPr>
              <w:t xml:space="preserve">Test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 xml:space="preserve">and </w:t>
            </w:r>
            <w:r w:rsidR="00B02CCC" w:rsidRPr="008878F1">
              <w:rPr>
                <w:rFonts w:ascii="Arial" w:hAnsi="Arial" w:cs="Arial"/>
                <w:color w:val="231F20"/>
                <w:spacing w:val="-5"/>
                <w:w w:val="110"/>
              </w:rPr>
              <w:t xml:space="preserve">Trace)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>- even if they tested negative</w:t>
            </w:r>
            <w:r w:rsidR="00B02CCC" w:rsidRPr="008878F1">
              <w:rPr>
                <w:rFonts w:ascii="Arial" w:hAnsi="Arial" w:cs="Arial"/>
                <w:color w:val="231F20"/>
                <w:spacing w:val="-24"/>
                <w:w w:val="110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>during</w:t>
            </w:r>
            <w:r w:rsidR="00B02CCC" w:rsidRPr="008878F1">
              <w:rPr>
                <w:rFonts w:ascii="Arial" w:hAnsi="Arial" w:cs="Arial"/>
                <w:color w:val="231F20"/>
                <w:spacing w:val="-24"/>
                <w:w w:val="110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>those</w:t>
            </w:r>
            <w:r w:rsidR="00B02CCC" w:rsidRPr="008878F1">
              <w:rPr>
                <w:rFonts w:ascii="Arial" w:hAnsi="Arial" w:cs="Arial"/>
                <w:color w:val="231F20"/>
                <w:spacing w:val="-24"/>
                <w:w w:val="110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>14</w:t>
            </w:r>
            <w:r w:rsidR="00B02CCC" w:rsidRPr="008878F1">
              <w:rPr>
                <w:rFonts w:ascii="Arial" w:hAnsi="Arial" w:cs="Arial"/>
                <w:color w:val="231F20"/>
                <w:spacing w:val="-24"/>
                <w:w w:val="110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110"/>
              </w:rPr>
              <w:t>days</w:t>
            </w:r>
          </w:p>
          <w:p w:rsidR="00E70532" w:rsidRPr="008878F1" w:rsidRDefault="00B02CCC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spacing w:before="3" w:line="235" w:lineRule="auto"/>
              <w:ind w:right="201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Rest of household does not need to self-isolate, unless they are a ‘close contact’</w:t>
            </w:r>
            <w:r w:rsidRPr="008878F1">
              <w:rPr>
                <w:rFonts w:ascii="Arial" w:hAnsi="Arial" w:cs="Arial"/>
                <w:color w:val="231F20"/>
                <w:spacing w:val="32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too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E70532" w:rsidRPr="005140A4" w:rsidRDefault="00432E41" w:rsidP="00432E41">
            <w:pPr>
              <w:pStyle w:val="TableParagraph"/>
              <w:spacing w:before="20" w:line="235" w:lineRule="auto"/>
              <w:ind w:left="74" w:right="19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40A4">
              <w:rPr>
                <w:rFonts w:ascii="Arial" w:hAnsi="Arial" w:cs="Arial"/>
                <w:color w:val="FF0000"/>
                <w:sz w:val="24"/>
                <w:szCs w:val="24"/>
              </w:rPr>
              <w:t>W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 xml:space="preserve">hen </w:t>
            </w:r>
            <w:r w:rsidRPr="005140A4">
              <w:rPr>
                <w:rFonts w:ascii="Arial" w:hAnsi="Arial" w:cs="Arial"/>
                <w:color w:val="FF0000"/>
                <w:sz w:val="24"/>
                <w:szCs w:val="24"/>
              </w:rPr>
              <w:t>my daughter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 xml:space="preserve"> has completed 14 days of self- isolation, even if they tested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negative</w:t>
            </w:r>
            <w:r w:rsidR="00B02CCC" w:rsidRPr="005140A4">
              <w:rPr>
                <w:rFonts w:ascii="Arial" w:hAnsi="Arial" w:cs="Arial"/>
                <w:color w:val="FF0000"/>
                <w:spacing w:val="-24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during</w:t>
            </w:r>
            <w:r w:rsidR="00B02CCC" w:rsidRPr="005140A4">
              <w:rPr>
                <w:rFonts w:ascii="Arial" w:hAnsi="Arial" w:cs="Arial"/>
                <w:color w:val="FF0000"/>
                <w:spacing w:val="-23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those</w:t>
            </w:r>
            <w:r w:rsidR="00B02CCC" w:rsidRPr="005140A4">
              <w:rPr>
                <w:rFonts w:ascii="Arial" w:hAnsi="Arial" w:cs="Arial"/>
                <w:color w:val="FF0000"/>
                <w:spacing w:val="-23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14</w:t>
            </w:r>
            <w:r w:rsidR="00B02CCC" w:rsidRPr="005140A4">
              <w:rPr>
                <w:rFonts w:ascii="Arial" w:hAnsi="Arial" w:cs="Arial"/>
                <w:color w:val="FF0000"/>
                <w:spacing w:val="-23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days</w:t>
            </w:r>
          </w:p>
        </w:tc>
      </w:tr>
      <w:tr w:rsidR="00E70532" w:rsidRPr="005140A4" w:rsidTr="008878F1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gridAfter w:val="1"/>
          <w:wAfter w:w="60" w:type="dxa"/>
          <w:trHeight w:val="2077"/>
        </w:trPr>
        <w:tc>
          <w:tcPr>
            <w:tcW w:w="3543" w:type="dxa"/>
            <w:tcBorders>
              <w:left w:val="nil"/>
            </w:tcBorders>
          </w:tcPr>
          <w:p w:rsidR="00E70532" w:rsidRPr="008878F1" w:rsidRDefault="00E70532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E70532" w:rsidRPr="008878F1" w:rsidRDefault="00432E41" w:rsidP="00432E41">
            <w:pPr>
              <w:pStyle w:val="TableParagraph"/>
              <w:spacing w:line="235" w:lineRule="auto"/>
              <w:ind w:left="85" w:right="197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spacing w:val="-3"/>
              </w:rPr>
              <w:t>We</w:t>
            </w:r>
            <w:r w:rsidR="00B02CCC" w:rsidRPr="008878F1">
              <w:rPr>
                <w:rFonts w:ascii="Arial" w:hAnsi="Arial" w:cs="Arial"/>
                <w:color w:val="231F20"/>
                <w:spacing w:val="-3"/>
              </w:rPr>
              <w:t xml:space="preserve">/my </w:t>
            </w:r>
            <w:r w:rsidRPr="008878F1">
              <w:rPr>
                <w:rFonts w:ascii="Arial" w:hAnsi="Arial" w:cs="Arial"/>
                <w:color w:val="231F20"/>
              </w:rPr>
              <w:t>daughter</w:t>
            </w:r>
            <w:r w:rsidR="00B02CCC" w:rsidRPr="008878F1">
              <w:rPr>
                <w:rFonts w:ascii="Arial" w:hAnsi="Arial" w:cs="Arial"/>
                <w:color w:val="231F20"/>
              </w:rPr>
              <w:t xml:space="preserve"> has travelled and</w:t>
            </w:r>
            <w:r w:rsidR="00B02CCC" w:rsidRPr="008878F1">
              <w:rPr>
                <w:rFonts w:ascii="Arial" w:hAnsi="Arial" w:cs="Arial"/>
                <w:color w:val="231F20"/>
                <w:spacing w:val="-38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>has</w:t>
            </w:r>
            <w:r w:rsidR="00B02CCC" w:rsidRPr="008878F1">
              <w:rPr>
                <w:rFonts w:ascii="Arial" w:hAnsi="Arial" w:cs="Arial"/>
                <w:color w:val="231F20"/>
                <w:spacing w:val="-37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>to</w:t>
            </w:r>
            <w:r w:rsidR="00B02CCC" w:rsidRPr="008878F1">
              <w:rPr>
                <w:rFonts w:ascii="Arial" w:hAnsi="Arial" w:cs="Arial"/>
                <w:color w:val="231F20"/>
                <w:spacing w:val="-38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>self-isolate</w:t>
            </w:r>
            <w:r w:rsidR="00B02CCC" w:rsidRPr="008878F1">
              <w:rPr>
                <w:rFonts w:ascii="Arial" w:hAnsi="Arial" w:cs="Arial"/>
                <w:color w:val="231F20"/>
                <w:spacing w:val="-37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>as</w:t>
            </w:r>
            <w:r w:rsidR="00B02CCC" w:rsidRPr="008878F1">
              <w:rPr>
                <w:rFonts w:ascii="Arial" w:hAnsi="Arial" w:cs="Arial"/>
                <w:color w:val="231F20"/>
                <w:spacing w:val="-38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>part of</w:t>
            </w:r>
            <w:r w:rsidR="00B02CCC" w:rsidRPr="008878F1">
              <w:rPr>
                <w:rFonts w:ascii="Arial" w:hAnsi="Arial" w:cs="Arial"/>
                <w:color w:val="231F20"/>
                <w:spacing w:val="-23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>a</w:t>
            </w:r>
            <w:r w:rsidR="00B02CCC" w:rsidRPr="008878F1">
              <w:rPr>
                <w:rFonts w:ascii="Arial" w:hAnsi="Arial" w:cs="Arial"/>
                <w:color w:val="231F20"/>
                <w:spacing w:val="-23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>period</w:t>
            </w:r>
            <w:r w:rsidR="00B02CCC" w:rsidRPr="008878F1">
              <w:rPr>
                <w:rFonts w:ascii="Arial" w:hAnsi="Arial" w:cs="Arial"/>
                <w:color w:val="231F20"/>
                <w:spacing w:val="-23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>of</w:t>
            </w:r>
            <w:r w:rsidR="00B02CCC" w:rsidRPr="008878F1">
              <w:rPr>
                <w:rFonts w:ascii="Arial" w:hAnsi="Arial" w:cs="Arial"/>
                <w:color w:val="231F20"/>
                <w:spacing w:val="-22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>quarantine</w:t>
            </w:r>
            <w:r w:rsidRPr="008878F1">
              <w:rPr>
                <w:rFonts w:ascii="Arial" w:hAnsi="Arial" w:cs="Arial"/>
                <w:color w:val="231F20"/>
              </w:rPr>
              <w:t xml:space="preserve"> (14 days)</w:t>
            </w:r>
          </w:p>
        </w:tc>
        <w:tc>
          <w:tcPr>
            <w:tcW w:w="3686" w:type="dxa"/>
            <w:gridSpan w:val="2"/>
          </w:tcPr>
          <w:p w:rsidR="00E70532" w:rsidRPr="008878F1" w:rsidRDefault="00432E41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line="290" w:lineRule="exact"/>
              <w:ind w:hanging="228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My daughter will not</w:t>
            </w:r>
            <w:r w:rsidR="00B02CCC" w:rsidRPr="008878F1">
              <w:rPr>
                <w:rFonts w:ascii="Arial" w:hAnsi="Arial" w:cs="Arial"/>
                <w:color w:val="231F20"/>
                <w:w w:val="105"/>
              </w:rPr>
              <w:t xml:space="preserve"> attend</w:t>
            </w:r>
            <w:r w:rsidRPr="008878F1">
              <w:rPr>
                <w:rFonts w:ascii="Arial" w:hAnsi="Arial" w:cs="Arial"/>
                <w:color w:val="231F20"/>
                <w:spacing w:val="43"/>
                <w:w w:val="105"/>
              </w:rPr>
              <w:t xml:space="preserve"> the training/match</w:t>
            </w:r>
          </w:p>
          <w:p w:rsidR="00E70532" w:rsidRPr="008878F1" w:rsidRDefault="00B02CCC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spacing w:before="2" w:line="235" w:lineRule="auto"/>
              <w:ind w:right="407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Whole household self- isolates for 14 days – even if they test negative</w:t>
            </w:r>
            <w:r w:rsidRPr="008878F1">
              <w:rPr>
                <w:rFonts w:ascii="Arial" w:hAnsi="Arial" w:cs="Arial"/>
                <w:color w:val="231F20"/>
                <w:spacing w:val="36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during</w:t>
            </w:r>
          </w:p>
          <w:p w:rsidR="00E70532" w:rsidRPr="008878F1" w:rsidRDefault="00B02CCC">
            <w:pPr>
              <w:pStyle w:val="TableParagraph"/>
              <w:spacing w:line="277" w:lineRule="exact"/>
              <w:ind w:left="301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those 14 days</w:t>
            </w:r>
          </w:p>
        </w:tc>
        <w:tc>
          <w:tcPr>
            <w:tcW w:w="3685" w:type="dxa"/>
            <w:tcBorders>
              <w:right w:val="nil"/>
            </w:tcBorders>
          </w:tcPr>
          <w:p w:rsidR="00E70532" w:rsidRPr="005140A4" w:rsidRDefault="005140A4" w:rsidP="005140A4">
            <w:pPr>
              <w:pStyle w:val="TableParagraph"/>
              <w:spacing w:before="10" w:line="235" w:lineRule="auto"/>
              <w:ind w:left="74" w:right="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W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hen the quarantine period of</w:t>
            </w:r>
            <w:r w:rsidR="00B02CCC" w:rsidRPr="005140A4">
              <w:rPr>
                <w:rFonts w:ascii="Arial" w:hAnsi="Arial" w:cs="Arial"/>
                <w:color w:val="FF0000"/>
                <w:spacing w:val="-34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14</w:t>
            </w:r>
            <w:r w:rsidR="00B02CCC" w:rsidRPr="005140A4">
              <w:rPr>
                <w:rFonts w:ascii="Arial" w:hAnsi="Arial" w:cs="Arial"/>
                <w:color w:val="FF0000"/>
                <w:spacing w:val="-33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days</w:t>
            </w:r>
            <w:r w:rsidR="00B02CCC" w:rsidRPr="005140A4">
              <w:rPr>
                <w:rFonts w:ascii="Arial" w:hAnsi="Arial" w:cs="Arial"/>
                <w:color w:val="FF0000"/>
                <w:spacing w:val="-34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has</w:t>
            </w:r>
            <w:r w:rsidR="00B02CCC" w:rsidRPr="005140A4">
              <w:rPr>
                <w:rFonts w:ascii="Arial" w:hAnsi="Arial" w:cs="Arial"/>
                <w:color w:val="FF0000"/>
                <w:spacing w:val="-33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been</w:t>
            </w:r>
            <w:r w:rsidR="00B02CCC" w:rsidRPr="005140A4">
              <w:rPr>
                <w:rFonts w:ascii="Arial" w:hAnsi="Arial" w:cs="Arial"/>
                <w:color w:val="FF0000"/>
                <w:spacing w:val="-34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 xml:space="preserve">completed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 xml:space="preserve">for </w:t>
            </w:r>
            <w:r w:rsidRPr="005140A4">
              <w:rPr>
                <w:rFonts w:ascii="Arial" w:hAnsi="Arial" w:cs="Arial"/>
                <w:color w:val="FF0000"/>
                <w:sz w:val="24"/>
                <w:szCs w:val="24"/>
              </w:rPr>
              <w:t>my daughter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 xml:space="preserve">, even if they test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negative</w:t>
            </w:r>
            <w:r w:rsidR="00B02CCC" w:rsidRPr="005140A4">
              <w:rPr>
                <w:rFonts w:ascii="Arial" w:hAnsi="Arial" w:cs="Arial"/>
                <w:color w:val="FF0000"/>
                <w:spacing w:val="-18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during</w:t>
            </w:r>
            <w:r w:rsidR="00B02CCC" w:rsidRPr="005140A4">
              <w:rPr>
                <w:rFonts w:ascii="Arial" w:hAnsi="Arial" w:cs="Arial"/>
                <w:color w:val="FF0000"/>
                <w:spacing w:val="-18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those</w:t>
            </w:r>
            <w:r w:rsidR="00B02CCC" w:rsidRPr="005140A4">
              <w:rPr>
                <w:rFonts w:ascii="Arial" w:hAnsi="Arial" w:cs="Arial"/>
                <w:color w:val="FF0000"/>
                <w:spacing w:val="-18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14</w:t>
            </w:r>
            <w:r w:rsidR="00B02CCC" w:rsidRPr="005140A4">
              <w:rPr>
                <w:rFonts w:ascii="Arial" w:hAnsi="Arial" w:cs="Arial"/>
                <w:color w:val="FF0000"/>
                <w:spacing w:val="-18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days</w:t>
            </w:r>
          </w:p>
        </w:tc>
      </w:tr>
      <w:tr w:rsidR="00E70532" w:rsidRPr="005140A4" w:rsidTr="00432E41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gridAfter w:val="1"/>
          <w:wAfter w:w="60" w:type="dxa"/>
          <w:trHeight w:val="2453"/>
        </w:trPr>
        <w:tc>
          <w:tcPr>
            <w:tcW w:w="3543" w:type="dxa"/>
            <w:tcBorders>
              <w:left w:val="nil"/>
            </w:tcBorders>
          </w:tcPr>
          <w:p w:rsidR="00E70532" w:rsidRPr="008878F1" w:rsidRDefault="005140A4" w:rsidP="005140A4">
            <w:pPr>
              <w:pStyle w:val="TableParagraph"/>
              <w:spacing w:before="97" w:line="288" w:lineRule="exact"/>
              <w:ind w:left="85" w:right="166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spacing w:val="-3"/>
              </w:rPr>
              <w:t>We</w:t>
            </w:r>
            <w:r w:rsidR="00B02CCC" w:rsidRPr="008878F1">
              <w:rPr>
                <w:rFonts w:ascii="Arial" w:hAnsi="Arial" w:cs="Arial"/>
                <w:color w:val="231F20"/>
                <w:spacing w:val="-3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</w:rPr>
              <w:t xml:space="preserve">have received advice </w:t>
            </w:r>
            <w:r w:rsidR="00B02CCC" w:rsidRPr="008878F1">
              <w:rPr>
                <w:rFonts w:ascii="Arial" w:hAnsi="Arial" w:cs="Arial"/>
                <w:color w:val="231F20"/>
                <w:w w:val="95"/>
              </w:rPr>
              <w:t>from</w:t>
            </w:r>
            <w:r w:rsidR="00B02CCC" w:rsidRPr="008878F1">
              <w:rPr>
                <w:rFonts w:ascii="Arial" w:hAnsi="Arial" w:cs="Arial"/>
                <w:color w:val="231F20"/>
                <w:spacing w:val="-33"/>
                <w:w w:val="95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95"/>
              </w:rPr>
              <w:t>a</w:t>
            </w:r>
            <w:r w:rsidR="00B02CCC" w:rsidRPr="008878F1">
              <w:rPr>
                <w:rFonts w:ascii="Arial" w:hAnsi="Arial" w:cs="Arial"/>
                <w:color w:val="231F20"/>
                <w:spacing w:val="-32"/>
                <w:w w:val="95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95"/>
              </w:rPr>
              <w:t>medical/official</w:t>
            </w:r>
            <w:r w:rsidR="00B02CCC" w:rsidRPr="008878F1">
              <w:rPr>
                <w:rFonts w:ascii="Arial" w:hAnsi="Arial" w:cs="Arial"/>
                <w:color w:val="231F20"/>
                <w:spacing w:val="-32"/>
                <w:w w:val="95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95"/>
              </w:rPr>
              <w:t xml:space="preserve">source </w:t>
            </w:r>
            <w:r w:rsidR="00B02CCC" w:rsidRPr="008878F1">
              <w:rPr>
                <w:rFonts w:ascii="Arial" w:hAnsi="Arial" w:cs="Arial"/>
                <w:color w:val="231F20"/>
              </w:rPr>
              <w:t xml:space="preserve">that my </w:t>
            </w:r>
            <w:r w:rsidRPr="008878F1">
              <w:rPr>
                <w:rFonts w:ascii="Arial" w:hAnsi="Arial" w:cs="Arial"/>
                <w:color w:val="231F20"/>
              </w:rPr>
              <w:t>daughter</w:t>
            </w:r>
            <w:r w:rsidR="00B02CCC" w:rsidRPr="008878F1">
              <w:rPr>
                <w:rFonts w:ascii="Arial" w:hAnsi="Arial" w:cs="Arial"/>
                <w:color w:val="231F20"/>
              </w:rPr>
              <w:t xml:space="preserve"> must resume shielding</w:t>
            </w:r>
          </w:p>
        </w:tc>
        <w:tc>
          <w:tcPr>
            <w:tcW w:w="3686" w:type="dxa"/>
            <w:gridSpan w:val="2"/>
          </w:tcPr>
          <w:p w:rsidR="00E70532" w:rsidRPr="008878F1" w:rsidRDefault="005140A4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18" w:line="290" w:lineRule="exact"/>
              <w:ind w:hanging="228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My daughter will not</w:t>
            </w:r>
            <w:r w:rsidR="00B02CCC" w:rsidRPr="008878F1">
              <w:rPr>
                <w:rFonts w:ascii="Arial" w:hAnsi="Arial" w:cs="Arial"/>
                <w:color w:val="231F20"/>
                <w:w w:val="105"/>
              </w:rPr>
              <w:t xml:space="preserve"> attend</w:t>
            </w:r>
            <w:r w:rsidR="00B02CCC" w:rsidRPr="008878F1">
              <w:rPr>
                <w:rFonts w:ascii="Arial" w:hAnsi="Arial" w:cs="Arial"/>
                <w:color w:val="231F20"/>
                <w:spacing w:val="43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the training/match</w:t>
            </w:r>
          </w:p>
          <w:p w:rsidR="00E70532" w:rsidRPr="008878F1" w:rsidRDefault="00B02CCC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2" w:line="235" w:lineRule="auto"/>
              <w:ind w:right="123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 xml:space="preserve">Contact </w:t>
            </w:r>
            <w:r w:rsidR="005140A4" w:rsidRPr="008878F1">
              <w:rPr>
                <w:rFonts w:ascii="Arial" w:hAnsi="Arial" w:cs="Arial"/>
                <w:color w:val="231F20"/>
                <w:w w:val="105"/>
              </w:rPr>
              <w:t>the COVID-19 officer</w:t>
            </w:r>
          </w:p>
          <w:p w:rsidR="00E70532" w:rsidRPr="008878F1" w:rsidRDefault="005140A4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2" w:line="235" w:lineRule="auto"/>
              <w:ind w:right="412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My daughter</w:t>
            </w:r>
            <w:r w:rsidR="00B02CCC" w:rsidRPr="008878F1">
              <w:rPr>
                <w:rFonts w:ascii="Arial" w:hAnsi="Arial" w:cs="Arial"/>
                <w:color w:val="231F20"/>
                <w:w w:val="105"/>
              </w:rPr>
              <w:t xml:space="preserve"> should shield until you are informed that </w:t>
            </w:r>
            <w:r w:rsidR="00B02CCC" w:rsidRPr="008878F1">
              <w:rPr>
                <w:rFonts w:ascii="Arial" w:hAnsi="Arial" w:cs="Arial"/>
                <w:color w:val="231F20"/>
                <w:spacing w:val="-4"/>
                <w:w w:val="105"/>
              </w:rPr>
              <w:t xml:space="preserve">their </w:t>
            </w:r>
            <w:r w:rsidR="00B02CCC" w:rsidRPr="008878F1">
              <w:rPr>
                <w:rFonts w:ascii="Arial" w:hAnsi="Arial" w:cs="Arial"/>
                <w:color w:val="231F20"/>
                <w:w w:val="105"/>
              </w:rPr>
              <w:t>restrictions are lifted, and shielding is paused</w:t>
            </w:r>
            <w:r w:rsidR="00B02CCC" w:rsidRPr="008878F1">
              <w:rPr>
                <w:rFonts w:ascii="Arial" w:hAnsi="Arial" w:cs="Arial"/>
                <w:color w:val="231F20"/>
                <w:spacing w:val="14"/>
                <w:w w:val="105"/>
              </w:rPr>
              <w:t xml:space="preserve"> </w:t>
            </w:r>
            <w:r w:rsidR="00B02CCC" w:rsidRPr="008878F1">
              <w:rPr>
                <w:rFonts w:ascii="Arial" w:hAnsi="Arial" w:cs="Arial"/>
                <w:color w:val="231F20"/>
                <w:w w:val="105"/>
              </w:rPr>
              <w:t>again</w:t>
            </w:r>
          </w:p>
        </w:tc>
        <w:tc>
          <w:tcPr>
            <w:tcW w:w="3685" w:type="dxa"/>
            <w:tcBorders>
              <w:right w:val="nil"/>
            </w:tcBorders>
          </w:tcPr>
          <w:p w:rsidR="00E70532" w:rsidRPr="005140A4" w:rsidRDefault="005140A4" w:rsidP="005140A4">
            <w:pPr>
              <w:pStyle w:val="TableParagraph"/>
              <w:spacing w:before="10" w:line="235" w:lineRule="auto"/>
              <w:ind w:left="74" w:right="83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When you are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inform</w:t>
            </w:r>
            <w:r w:rsidRPr="005140A4">
              <w:rPr>
                <w:rFonts w:ascii="Arial" w:hAnsi="Arial" w:cs="Arial"/>
                <w:color w:val="FF0000"/>
                <w:sz w:val="24"/>
                <w:szCs w:val="24"/>
              </w:rPr>
              <w:t>ed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 xml:space="preserve"> that restrictions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have</w:t>
            </w:r>
            <w:r w:rsidR="00B02CCC" w:rsidRPr="005140A4">
              <w:rPr>
                <w:rFonts w:ascii="Arial" w:hAnsi="Arial" w:cs="Arial"/>
                <w:color w:val="FF0000"/>
                <w:spacing w:val="-26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been</w:t>
            </w:r>
            <w:r w:rsidR="00B02CCC" w:rsidRPr="005140A4">
              <w:rPr>
                <w:rFonts w:ascii="Arial" w:hAnsi="Arial" w:cs="Arial"/>
                <w:color w:val="FF0000"/>
                <w:spacing w:val="-25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lifted</w:t>
            </w:r>
            <w:r w:rsidR="00B02CCC" w:rsidRPr="005140A4">
              <w:rPr>
                <w:rFonts w:ascii="Arial" w:hAnsi="Arial" w:cs="Arial"/>
                <w:color w:val="FF0000"/>
                <w:spacing w:val="-25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and</w:t>
            </w:r>
            <w:r w:rsidR="00B02CCC" w:rsidRPr="005140A4">
              <w:rPr>
                <w:rFonts w:ascii="Arial" w:hAnsi="Arial" w:cs="Arial"/>
                <w:color w:val="FF0000"/>
                <w:spacing w:val="-25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your</w:t>
            </w:r>
            <w:r w:rsidR="00B02CCC" w:rsidRPr="005140A4">
              <w:rPr>
                <w:rFonts w:ascii="Arial" w:hAnsi="Arial" w:cs="Arial"/>
                <w:color w:val="FF0000"/>
                <w:spacing w:val="-25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daughter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can</w:t>
            </w:r>
            <w:r w:rsidR="00B02CCC" w:rsidRPr="005140A4">
              <w:rPr>
                <w:rFonts w:ascii="Arial" w:hAnsi="Arial" w:cs="Arial"/>
                <w:color w:val="FF0000"/>
                <w:spacing w:val="-24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return</w:t>
            </w:r>
            <w:r w:rsidR="00B02CCC" w:rsidRPr="005140A4">
              <w:rPr>
                <w:rFonts w:ascii="Arial" w:hAnsi="Arial" w:cs="Arial"/>
                <w:color w:val="FF0000"/>
                <w:spacing w:val="-24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to</w:t>
            </w:r>
            <w:r w:rsidR="00B02CCC" w:rsidRPr="005140A4">
              <w:rPr>
                <w:rFonts w:ascii="Arial" w:hAnsi="Arial" w:cs="Arial"/>
                <w:color w:val="FF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training/match</w:t>
            </w:r>
          </w:p>
        </w:tc>
      </w:tr>
      <w:tr w:rsidR="00E70532" w:rsidRPr="005140A4" w:rsidTr="00432E41">
        <w:tblPrEx>
          <w:tblBorders>
            <w:top w:val="single" w:sz="8" w:space="0" w:color="D1D3D4"/>
            <w:left w:val="single" w:sz="8" w:space="0" w:color="D1D3D4"/>
            <w:bottom w:val="single" w:sz="8" w:space="0" w:color="D1D3D4"/>
            <w:right w:val="single" w:sz="8" w:space="0" w:color="D1D3D4"/>
            <w:insideH w:val="single" w:sz="8" w:space="0" w:color="D1D3D4"/>
            <w:insideV w:val="single" w:sz="8" w:space="0" w:color="D1D3D4"/>
          </w:tblBorders>
        </w:tblPrEx>
        <w:trPr>
          <w:gridAfter w:val="1"/>
          <w:wAfter w:w="60" w:type="dxa"/>
          <w:trHeight w:val="2374"/>
        </w:trPr>
        <w:tc>
          <w:tcPr>
            <w:tcW w:w="3543" w:type="dxa"/>
            <w:tcBorders>
              <w:left w:val="nil"/>
              <w:bottom w:val="single" w:sz="4" w:space="0" w:color="D1D3D4"/>
            </w:tcBorders>
          </w:tcPr>
          <w:p w:rsidR="00E70532" w:rsidRPr="008878F1" w:rsidRDefault="00B02CCC">
            <w:pPr>
              <w:pStyle w:val="TableParagraph"/>
              <w:spacing w:before="55" w:line="235" w:lineRule="auto"/>
              <w:ind w:left="85" w:right="508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</w:rPr>
              <w:t>I</w:t>
            </w:r>
            <w:r w:rsidRPr="008878F1">
              <w:rPr>
                <w:rFonts w:ascii="Arial" w:hAnsi="Arial" w:cs="Arial"/>
                <w:color w:val="231F20"/>
                <w:spacing w:val="-34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</w:rPr>
              <w:t>am</w:t>
            </w:r>
            <w:r w:rsidRPr="008878F1">
              <w:rPr>
                <w:rFonts w:ascii="Arial" w:hAnsi="Arial" w:cs="Arial"/>
                <w:color w:val="231F20"/>
                <w:spacing w:val="-34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</w:rPr>
              <w:t>not</w:t>
            </w:r>
            <w:r w:rsidRPr="008878F1">
              <w:rPr>
                <w:rFonts w:ascii="Arial" w:hAnsi="Arial" w:cs="Arial"/>
                <w:color w:val="231F20"/>
                <w:spacing w:val="-33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</w:rPr>
              <w:t>sure</w:t>
            </w:r>
            <w:r w:rsidRPr="008878F1">
              <w:rPr>
                <w:rFonts w:ascii="Arial" w:hAnsi="Arial" w:cs="Arial"/>
                <w:color w:val="231F20"/>
                <w:spacing w:val="-34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</w:rPr>
              <w:t>who</w:t>
            </w:r>
            <w:r w:rsidRPr="008878F1">
              <w:rPr>
                <w:rFonts w:ascii="Arial" w:hAnsi="Arial" w:cs="Arial"/>
                <w:color w:val="231F20"/>
                <w:spacing w:val="-34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spacing w:val="-3"/>
              </w:rPr>
              <w:t xml:space="preserve">should </w:t>
            </w:r>
            <w:r w:rsidRPr="008878F1">
              <w:rPr>
                <w:rFonts w:ascii="Arial" w:hAnsi="Arial" w:cs="Arial"/>
                <w:color w:val="231F20"/>
              </w:rPr>
              <w:t>get a test for COVID-19 (coronavirus)</w:t>
            </w:r>
          </w:p>
        </w:tc>
        <w:tc>
          <w:tcPr>
            <w:tcW w:w="3686" w:type="dxa"/>
            <w:gridSpan w:val="2"/>
            <w:tcBorders>
              <w:bottom w:val="single" w:sz="4" w:space="0" w:color="D1D3D4"/>
            </w:tcBorders>
          </w:tcPr>
          <w:p w:rsidR="00E70532" w:rsidRPr="008878F1" w:rsidRDefault="00B02CCC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spacing w:before="22" w:line="235" w:lineRule="auto"/>
              <w:ind w:right="171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Only people with symptoms* need to get a</w:t>
            </w:r>
            <w:r w:rsidRPr="008878F1">
              <w:rPr>
                <w:rFonts w:ascii="Arial" w:hAnsi="Arial" w:cs="Arial"/>
                <w:color w:val="231F20"/>
                <w:spacing w:val="15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test</w:t>
            </w:r>
          </w:p>
          <w:p w:rsidR="00E70532" w:rsidRPr="008878F1" w:rsidRDefault="00B02CCC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</w:tabs>
              <w:spacing w:before="2" w:line="235" w:lineRule="auto"/>
              <w:ind w:right="250"/>
              <w:rPr>
                <w:rFonts w:ascii="Arial" w:hAnsi="Arial" w:cs="Arial"/>
              </w:rPr>
            </w:pPr>
            <w:r w:rsidRPr="008878F1">
              <w:rPr>
                <w:rFonts w:ascii="Arial" w:hAnsi="Arial" w:cs="Arial"/>
                <w:color w:val="231F20"/>
                <w:w w:val="105"/>
              </w:rPr>
              <w:t>People without symptoms are not advised to get  a test, even if they are a ‘close contact’ of someone who tested</w:t>
            </w:r>
            <w:r w:rsidRPr="008878F1">
              <w:rPr>
                <w:rFonts w:ascii="Arial" w:hAnsi="Arial" w:cs="Arial"/>
                <w:color w:val="231F20"/>
                <w:spacing w:val="3"/>
                <w:w w:val="105"/>
              </w:rPr>
              <w:t xml:space="preserve"> </w:t>
            </w:r>
            <w:r w:rsidRPr="008878F1">
              <w:rPr>
                <w:rFonts w:ascii="Arial" w:hAnsi="Arial" w:cs="Arial"/>
                <w:color w:val="231F20"/>
                <w:w w:val="105"/>
              </w:rPr>
              <w:t>positive</w:t>
            </w:r>
          </w:p>
        </w:tc>
        <w:tc>
          <w:tcPr>
            <w:tcW w:w="3685" w:type="dxa"/>
            <w:tcBorders>
              <w:bottom w:val="single" w:sz="4" w:space="0" w:color="D1D3D4"/>
              <w:right w:val="nil"/>
            </w:tcBorders>
          </w:tcPr>
          <w:p w:rsidR="00E70532" w:rsidRPr="005140A4" w:rsidRDefault="005140A4" w:rsidP="005140A4">
            <w:pPr>
              <w:pStyle w:val="TableParagraph"/>
              <w:spacing w:before="10" w:line="235" w:lineRule="auto"/>
              <w:ind w:left="74" w:right="38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W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hen</w:t>
            </w:r>
            <w:r w:rsidR="00B02CCC" w:rsidRPr="005140A4">
              <w:rPr>
                <w:rFonts w:ascii="Arial" w:hAnsi="Arial" w:cs="Arial"/>
                <w:color w:val="FF0000"/>
                <w:spacing w:val="-28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conditions</w:t>
            </w:r>
            <w:r w:rsidR="00B02CCC" w:rsidRPr="005140A4">
              <w:rPr>
                <w:rFonts w:ascii="Arial" w:hAnsi="Arial" w:cs="Arial"/>
                <w:color w:val="FF0000"/>
                <w:spacing w:val="-27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above</w:t>
            </w:r>
            <w:r w:rsidR="00B02CCC" w:rsidRPr="005140A4">
              <w:rPr>
                <w:rFonts w:ascii="Arial" w:hAnsi="Arial" w:cs="Arial"/>
                <w:color w:val="FF0000"/>
                <w:spacing w:val="-27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>as matching your situation,</w:t>
            </w:r>
            <w:r w:rsidR="00B02CCC" w:rsidRPr="005140A4">
              <w:rPr>
                <w:rFonts w:ascii="Arial" w:hAnsi="Arial" w:cs="Arial"/>
                <w:color w:val="FF0000"/>
                <w:spacing w:val="-38"/>
                <w:w w:val="95"/>
                <w:sz w:val="24"/>
                <w:szCs w:val="24"/>
              </w:rPr>
              <w:t xml:space="preserve"> </w:t>
            </w:r>
            <w:r w:rsidR="00B02CCC" w:rsidRPr="005140A4">
              <w:rPr>
                <w:rFonts w:ascii="Arial" w:hAnsi="Arial" w:cs="Arial"/>
                <w:color w:val="FF0000"/>
                <w:w w:val="95"/>
                <w:sz w:val="24"/>
                <w:szCs w:val="24"/>
              </w:rPr>
              <w:t xml:space="preserve">are </w:t>
            </w:r>
            <w:r w:rsidR="00B02CCC" w:rsidRPr="005140A4">
              <w:rPr>
                <w:rFonts w:ascii="Arial" w:hAnsi="Arial" w:cs="Arial"/>
                <w:color w:val="FF0000"/>
                <w:sz w:val="24"/>
                <w:szCs w:val="24"/>
              </w:rPr>
              <w:t>met</w:t>
            </w:r>
          </w:p>
        </w:tc>
      </w:tr>
    </w:tbl>
    <w:p w:rsidR="00E70532" w:rsidRPr="005140A4" w:rsidRDefault="00E70532">
      <w:pPr>
        <w:pStyle w:val="BodyText"/>
        <w:spacing w:before="9"/>
        <w:rPr>
          <w:rFonts w:ascii="Arial" w:hAnsi="Arial" w:cs="Arial"/>
          <w:b/>
        </w:rPr>
      </w:pPr>
    </w:p>
    <w:p w:rsidR="00E70532" w:rsidRPr="005140A4" w:rsidRDefault="00B02CCC">
      <w:pPr>
        <w:pStyle w:val="BodyText"/>
        <w:spacing w:before="164" w:line="230" w:lineRule="auto"/>
        <w:ind w:left="454" w:right="5316"/>
        <w:rPr>
          <w:rFonts w:ascii="Arial" w:hAnsi="Arial" w:cs="Arial"/>
          <w:b/>
        </w:rPr>
      </w:pPr>
      <w:r w:rsidRPr="005140A4">
        <w:rPr>
          <w:rFonts w:ascii="Arial" w:hAnsi="Arial" w:cs="Arial"/>
          <w:color w:val="231F20"/>
          <w:w w:val="105"/>
        </w:rPr>
        <w:t>*</w:t>
      </w:r>
      <w:r w:rsidRPr="005140A4">
        <w:rPr>
          <w:rFonts w:ascii="Arial" w:hAnsi="Arial" w:cs="Arial"/>
          <w:b/>
          <w:color w:val="FF0000"/>
          <w:w w:val="105"/>
        </w:rPr>
        <w:t>Symptoms include</w:t>
      </w:r>
      <w:r w:rsidRPr="005140A4">
        <w:rPr>
          <w:rFonts w:ascii="Arial" w:hAnsi="Arial" w:cs="Arial"/>
          <w:color w:val="231F20"/>
          <w:w w:val="105"/>
        </w:rPr>
        <w:t xml:space="preserve"> a high temperature, a new continuous cough and loss or change to your sense of smell or taste. See more at </w:t>
      </w:r>
      <w:hyperlink r:id="rId8">
        <w:r w:rsidRPr="005140A4">
          <w:rPr>
            <w:rFonts w:ascii="Arial" w:hAnsi="Arial" w:cs="Arial"/>
            <w:b/>
            <w:color w:val="231F20"/>
            <w:w w:val="105"/>
          </w:rPr>
          <w:t>www.nhs.uk/coronavirus</w:t>
        </w:r>
      </w:hyperlink>
    </w:p>
    <w:p w:rsidR="00E70532" w:rsidRPr="005140A4" w:rsidRDefault="00E70532">
      <w:pPr>
        <w:pStyle w:val="BodyText"/>
        <w:spacing w:before="5"/>
        <w:rPr>
          <w:rFonts w:ascii="Arial" w:hAnsi="Arial" w:cs="Arial"/>
          <w:b/>
        </w:rPr>
      </w:pPr>
    </w:p>
    <w:p w:rsidR="00E70532" w:rsidRDefault="00B02CCC" w:rsidP="00FE74D5">
      <w:pPr>
        <w:spacing w:line="225" w:lineRule="auto"/>
        <w:ind w:left="454" w:right="570"/>
        <w:rPr>
          <w:rFonts w:ascii="Arial" w:hAnsi="Arial" w:cs="Arial"/>
          <w:sz w:val="24"/>
          <w:szCs w:val="24"/>
        </w:rPr>
      </w:pPr>
      <w:r w:rsidRPr="005140A4">
        <w:rPr>
          <w:rFonts w:ascii="Arial" w:hAnsi="Arial" w:cs="Arial"/>
          <w:color w:val="231F20"/>
          <w:sz w:val="24"/>
          <w:szCs w:val="24"/>
        </w:rPr>
        <w:t xml:space="preserve">For further </w:t>
      </w:r>
      <w:r w:rsidR="005140A4">
        <w:rPr>
          <w:rFonts w:ascii="Arial" w:hAnsi="Arial" w:cs="Arial"/>
          <w:color w:val="231F20"/>
          <w:sz w:val="24"/>
          <w:szCs w:val="24"/>
        </w:rPr>
        <w:t>support</w:t>
      </w:r>
      <w:r w:rsidRPr="005140A4">
        <w:rPr>
          <w:rFonts w:ascii="Arial" w:hAnsi="Arial" w:cs="Arial"/>
          <w:color w:val="231F20"/>
          <w:sz w:val="24"/>
          <w:szCs w:val="24"/>
        </w:rPr>
        <w:t xml:space="preserve">: </w:t>
      </w:r>
      <w:r w:rsidR="005140A4">
        <w:rPr>
          <w:rFonts w:ascii="Arial" w:hAnsi="Arial" w:cs="Arial"/>
          <w:sz w:val="24"/>
          <w:szCs w:val="24"/>
        </w:rPr>
        <w:t>Please contact J. Loss COVID-19 officer for Magnet Netball Club</w:t>
      </w:r>
    </w:p>
    <w:p w:rsidR="005140A4" w:rsidRDefault="005140A4">
      <w:pPr>
        <w:spacing w:line="225" w:lineRule="auto"/>
        <w:ind w:left="454" w:right="5210"/>
        <w:rPr>
          <w:rFonts w:ascii="Arial" w:hAnsi="Arial" w:cs="Arial"/>
          <w:sz w:val="24"/>
          <w:szCs w:val="24"/>
        </w:rPr>
      </w:pPr>
    </w:p>
    <w:p w:rsidR="005140A4" w:rsidRDefault="00FE74D5" w:rsidP="00FE74D5">
      <w:pPr>
        <w:spacing w:line="225" w:lineRule="auto"/>
        <w:ind w:left="454" w:right="570"/>
        <w:rPr>
          <w:rFonts w:ascii="Arial" w:hAnsi="Arial" w:cs="Arial"/>
          <w:sz w:val="24"/>
          <w:szCs w:val="24"/>
        </w:rPr>
      </w:pPr>
      <w:r w:rsidRPr="00FE74D5">
        <w:rPr>
          <w:rFonts w:ascii="Arial" w:hAnsi="Arial" w:cs="Arial"/>
          <w:sz w:val="24"/>
          <w:szCs w:val="24"/>
        </w:rPr>
        <w:t>New Government Guidance:</w:t>
      </w:r>
      <w:r>
        <w:rPr>
          <w:rFonts w:ascii="Arial" w:hAnsi="Arial" w:cs="Arial"/>
          <w:sz w:val="24"/>
          <w:szCs w:val="24"/>
        </w:rPr>
        <w:t xml:space="preserve"> </w:t>
      </w:r>
      <w:r w:rsidRPr="00FE74D5">
        <w:rPr>
          <w:rFonts w:ascii="Arial" w:hAnsi="Arial" w:cs="Arial"/>
          <w:sz w:val="24"/>
          <w:szCs w:val="24"/>
        </w:rPr>
        <w:t>Only six people from multiple households can now meet up for social gathering, both indoors and outdoors. For more information please visit: www.gov.uk/coronavirus</w:t>
      </w:r>
    </w:p>
    <w:p w:rsidR="005140A4" w:rsidRDefault="005140A4">
      <w:pPr>
        <w:spacing w:line="225" w:lineRule="auto"/>
        <w:ind w:left="454" w:right="5210"/>
        <w:rPr>
          <w:rFonts w:ascii="Arial" w:hAnsi="Arial" w:cs="Arial"/>
          <w:sz w:val="24"/>
          <w:szCs w:val="24"/>
        </w:rPr>
      </w:pPr>
    </w:p>
    <w:p w:rsidR="005140A4" w:rsidRPr="005140A4" w:rsidRDefault="005140A4">
      <w:pPr>
        <w:spacing w:line="225" w:lineRule="auto"/>
        <w:ind w:left="454" w:right="52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 w:bidi="ar-SA"/>
        </w:rPr>
        <w:drawing>
          <wp:inline distT="0" distB="0" distL="0" distR="0">
            <wp:extent cx="7100112" cy="2015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386" cy="201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0A4" w:rsidRPr="005140A4">
      <w:pgSz w:w="11910" w:h="16840"/>
      <w:pgMar w:top="5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021C"/>
    <w:multiLevelType w:val="hybridMultilevel"/>
    <w:tmpl w:val="33D25A84"/>
    <w:lvl w:ilvl="0" w:tplc="0F44F70A">
      <w:numFmt w:val="bullet"/>
      <w:lvlText w:val="•"/>
      <w:lvlJc w:val="left"/>
      <w:pPr>
        <w:ind w:left="301" w:hanging="227"/>
      </w:pPr>
      <w:rPr>
        <w:rFonts w:ascii="Calibri" w:eastAsia="Calibri" w:hAnsi="Calibri" w:cs="Calibri" w:hint="default"/>
        <w:color w:val="231F20"/>
        <w:w w:val="75"/>
        <w:sz w:val="24"/>
        <w:szCs w:val="24"/>
        <w:lang w:val="en-US" w:eastAsia="en-US" w:bidi="en-US"/>
      </w:rPr>
    </w:lvl>
    <w:lvl w:ilvl="1" w:tplc="D0A4C586">
      <w:numFmt w:val="bullet"/>
      <w:lvlText w:val="•"/>
      <w:lvlJc w:val="left"/>
      <w:pPr>
        <w:ind w:left="620" w:hanging="227"/>
      </w:pPr>
      <w:rPr>
        <w:rFonts w:hint="default"/>
        <w:lang w:val="en-US" w:eastAsia="en-US" w:bidi="en-US"/>
      </w:rPr>
    </w:lvl>
    <w:lvl w:ilvl="2" w:tplc="57F482BE">
      <w:numFmt w:val="bullet"/>
      <w:lvlText w:val="•"/>
      <w:lvlJc w:val="left"/>
      <w:pPr>
        <w:ind w:left="941" w:hanging="227"/>
      </w:pPr>
      <w:rPr>
        <w:rFonts w:hint="default"/>
        <w:lang w:val="en-US" w:eastAsia="en-US" w:bidi="en-US"/>
      </w:rPr>
    </w:lvl>
    <w:lvl w:ilvl="3" w:tplc="24A65DC6">
      <w:numFmt w:val="bullet"/>
      <w:lvlText w:val="•"/>
      <w:lvlJc w:val="left"/>
      <w:pPr>
        <w:ind w:left="1262" w:hanging="227"/>
      </w:pPr>
      <w:rPr>
        <w:rFonts w:hint="default"/>
        <w:lang w:val="en-US" w:eastAsia="en-US" w:bidi="en-US"/>
      </w:rPr>
    </w:lvl>
    <w:lvl w:ilvl="4" w:tplc="E2906666">
      <w:numFmt w:val="bullet"/>
      <w:lvlText w:val="•"/>
      <w:lvlJc w:val="left"/>
      <w:pPr>
        <w:ind w:left="1582" w:hanging="227"/>
      </w:pPr>
      <w:rPr>
        <w:rFonts w:hint="default"/>
        <w:lang w:val="en-US" w:eastAsia="en-US" w:bidi="en-US"/>
      </w:rPr>
    </w:lvl>
    <w:lvl w:ilvl="5" w:tplc="C20487FE">
      <w:numFmt w:val="bullet"/>
      <w:lvlText w:val="•"/>
      <w:lvlJc w:val="left"/>
      <w:pPr>
        <w:ind w:left="1903" w:hanging="227"/>
      </w:pPr>
      <w:rPr>
        <w:rFonts w:hint="default"/>
        <w:lang w:val="en-US" w:eastAsia="en-US" w:bidi="en-US"/>
      </w:rPr>
    </w:lvl>
    <w:lvl w:ilvl="6" w:tplc="A7980010">
      <w:numFmt w:val="bullet"/>
      <w:lvlText w:val="•"/>
      <w:lvlJc w:val="left"/>
      <w:pPr>
        <w:ind w:left="2224" w:hanging="227"/>
      </w:pPr>
      <w:rPr>
        <w:rFonts w:hint="default"/>
        <w:lang w:val="en-US" w:eastAsia="en-US" w:bidi="en-US"/>
      </w:rPr>
    </w:lvl>
    <w:lvl w:ilvl="7" w:tplc="B34A9202">
      <w:numFmt w:val="bullet"/>
      <w:lvlText w:val="•"/>
      <w:lvlJc w:val="left"/>
      <w:pPr>
        <w:ind w:left="2544" w:hanging="227"/>
      </w:pPr>
      <w:rPr>
        <w:rFonts w:hint="default"/>
        <w:lang w:val="en-US" w:eastAsia="en-US" w:bidi="en-US"/>
      </w:rPr>
    </w:lvl>
    <w:lvl w:ilvl="8" w:tplc="02F00A60">
      <w:numFmt w:val="bullet"/>
      <w:lvlText w:val="•"/>
      <w:lvlJc w:val="left"/>
      <w:pPr>
        <w:ind w:left="2865" w:hanging="227"/>
      </w:pPr>
      <w:rPr>
        <w:rFonts w:hint="default"/>
        <w:lang w:val="en-US" w:eastAsia="en-US" w:bidi="en-US"/>
      </w:rPr>
    </w:lvl>
  </w:abstractNum>
  <w:abstractNum w:abstractNumId="1">
    <w:nsid w:val="1DC674DC"/>
    <w:multiLevelType w:val="hybridMultilevel"/>
    <w:tmpl w:val="EEB8B93E"/>
    <w:lvl w:ilvl="0" w:tplc="FB28EF1E">
      <w:numFmt w:val="bullet"/>
      <w:lvlText w:val="•"/>
      <w:lvlJc w:val="left"/>
      <w:pPr>
        <w:ind w:left="306" w:hanging="227"/>
      </w:pPr>
      <w:rPr>
        <w:rFonts w:ascii="Calibri" w:eastAsia="Calibri" w:hAnsi="Calibri" w:cs="Calibri" w:hint="default"/>
        <w:color w:val="231F20"/>
        <w:w w:val="75"/>
        <w:sz w:val="24"/>
        <w:szCs w:val="24"/>
        <w:lang w:val="en-US" w:eastAsia="en-US" w:bidi="en-US"/>
      </w:rPr>
    </w:lvl>
    <w:lvl w:ilvl="1" w:tplc="DDAA6390">
      <w:numFmt w:val="bullet"/>
      <w:lvlText w:val="•"/>
      <w:lvlJc w:val="left"/>
      <w:pPr>
        <w:ind w:left="621" w:hanging="227"/>
      </w:pPr>
      <w:rPr>
        <w:rFonts w:hint="default"/>
        <w:lang w:val="en-US" w:eastAsia="en-US" w:bidi="en-US"/>
      </w:rPr>
    </w:lvl>
    <w:lvl w:ilvl="2" w:tplc="1B7CE27A">
      <w:numFmt w:val="bullet"/>
      <w:lvlText w:val="•"/>
      <w:lvlJc w:val="left"/>
      <w:pPr>
        <w:ind w:left="943" w:hanging="227"/>
      </w:pPr>
      <w:rPr>
        <w:rFonts w:hint="default"/>
        <w:lang w:val="en-US" w:eastAsia="en-US" w:bidi="en-US"/>
      </w:rPr>
    </w:lvl>
    <w:lvl w:ilvl="3" w:tplc="0A6666E8">
      <w:numFmt w:val="bullet"/>
      <w:lvlText w:val="•"/>
      <w:lvlJc w:val="left"/>
      <w:pPr>
        <w:ind w:left="1265" w:hanging="227"/>
      </w:pPr>
      <w:rPr>
        <w:rFonts w:hint="default"/>
        <w:lang w:val="en-US" w:eastAsia="en-US" w:bidi="en-US"/>
      </w:rPr>
    </w:lvl>
    <w:lvl w:ilvl="4" w:tplc="41CC82C0">
      <w:numFmt w:val="bullet"/>
      <w:lvlText w:val="•"/>
      <w:lvlJc w:val="left"/>
      <w:pPr>
        <w:ind w:left="1586" w:hanging="227"/>
      </w:pPr>
      <w:rPr>
        <w:rFonts w:hint="default"/>
        <w:lang w:val="en-US" w:eastAsia="en-US" w:bidi="en-US"/>
      </w:rPr>
    </w:lvl>
    <w:lvl w:ilvl="5" w:tplc="81507DA2">
      <w:numFmt w:val="bullet"/>
      <w:lvlText w:val="•"/>
      <w:lvlJc w:val="left"/>
      <w:pPr>
        <w:ind w:left="1908" w:hanging="227"/>
      </w:pPr>
      <w:rPr>
        <w:rFonts w:hint="default"/>
        <w:lang w:val="en-US" w:eastAsia="en-US" w:bidi="en-US"/>
      </w:rPr>
    </w:lvl>
    <w:lvl w:ilvl="6" w:tplc="29F62D24">
      <w:numFmt w:val="bullet"/>
      <w:lvlText w:val="•"/>
      <w:lvlJc w:val="left"/>
      <w:pPr>
        <w:ind w:left="2230" w:hanging="227"/>
      </w:pPr>
      <w:rPr>
        <w:rFonts w:hint="default"/>
        <w:lang w:val="en-US" w:eastAsia="en-US" w:bidi="en-US"/>
      </w:rPr>
    </w:lvl>
    <w:lvl w:ilvl="7" w:tplc="1B96D15C">
      <w:numFmt w:val="bullet"/>
      <w:lvlText w:val="•"/>
      <w:lvlJc w:val="left"/>
      <w:pPr>
        <w:ind w:left="2551" w:hanging="227"/>
      </w:pPr>
      <w:rPr>
        <w:rFonts w:hint="default"/>
        <w:lang w:val="en-US" w:eastAsia="en-US" w:bidi="en-US"/>
      </w:rPr>
    </w:lvl>
    <w:lvl w:ilvl="8" w:tplc="5DEA39EC">
      <w:numFmt w:val="bullet"/>
      <w:lvlText w:val="•"/>
      <w:lvlJc w:val="left"/>
      <w:pPr>
        <w:ind w:left="2873" w:hanging="227"/>
      </w:pPr>
      <w:rPr>
        <w:rFonts w:hint="default"/>
        <w:lang w:val="en-US" w:eastAsia="en-US" w:bidi="en-US"/>
      </w:rPr>
    </w:lvl>
  </w:abstractNum>
  <w:abstractNum w:abstractNumId="2">
    <w:nsid w:val="1EC17CFD"/>
    <w:multiLevelType w:val="hybridMultilevel"/>
    <w:tmpl w:val="70EA19EC"/>
    <w:lvl w:ilvl="0" w:tplc="F8B83004">
      <w:numFmt w:val="bullet"/>
      <w:lvlText w:val="•"/>
      <w:lvlJc w:val="left"/>
      <w:pPr>
        <w:ind w:left="306" w:hanging="227"/>
      </w:pPr>
      <w:rPr>
        <w:rFonts w:ascii="Calibri" w:eastAsia="Calibri" w:hAnsi="Calibri" w:cs="Calibri" w:hint="default"/>
        <w:color w:val="231F20"/>
        <w:w w:val="75"/>
        <w:sz w:val="24"/>
        <w:szCs w:val="24"/>
        <w:lang w:val="en-US" w:eastAsia="en-US" w:bidi="en-US"/>
      </w:rPr>
    </w:lvl>
    <w:lvl w:ilvl="1" w:tplc="5EC65D5A">
      <w:numFmt w:val="bullet"/>
      <w:lvlText w:val="•"/>
      <w:lvlJc w:val="left"/>
      <w:pPr>
        <w:ind w:left="621" w:hanging="227"/>
      </w:pPr>
      <w:rPr>
        <w:rFonts w:hint="default"/>
        <w:lang w:val="en-US" w:eastAsia="en-US" w:bidi="en-US"/>
      </w:rPr>
    </w:lvl>
    <w:lvl w:ilvl="2" w:tplc="D16CAFAE">
      <w:numFmt w:val="bullet"/>
      <w:lvlText w:val="•"/>
      <w:lvlJc w:val="left"/>
      <w:pPr>
        <w:ind w:left="943" w:hanging="227"/>
      </w:pPr>
      <w:rPr>
        <w:rFonts w:hint="default"/>
        <w:lang w:val="en-US" w:eastAsia="en-US" w:bidi="en-US"/>
      </w:rPr>
    </w:lvl>
    <w:lvl w:ilvl="3" w:tplc="1DDAA950">
      <w:numFmt w:val="bullet"/>
      <w:lvlText w:val="•"/>
      <w:lvlJc w:val="left"/>
      <w:pPr>
        <w:ind w:left="1265" w:hanging="227"/>
      </w:pPr>
      <w:rPr>
        <w:rFonts w:hint="default"/>
        <w:lang w:val="en-US" w:eastAsia="en-US" w:bidi="en-US"/>
      </w:rPr>
    </w:lvl>
    <w:lvl w:ilvl="4" w:tplc="D71CCBA8">
      <w:numFmt w:val="bullet"/>
      <w:lvlText w:val="•"/>
      <w:lvlJc w:val="left"/>
      <w:pPr>
        <w:ind w:left="1586" w:hanging="227"/>
      </w:pPr>
      <w:rPr>
        <w:rFonts w:hint="default"/>
        <w:lang w:val="en-US" w:eastAsia="en-US" w:bidi="en-US"/>
      </w:rPr>
    </w:lvl>
    <w:lvl w:ilvl="5" w:tplc="8CC86A0A">
      <w:numFmt w:val="bullet"/>
      <w:lvlText w:val="•"/>
      <w:lvlJc w:val="left"/>
      <w:pPr>
        <w:ind w:left="1908" w:hanging="227"/>
      </w:pPr>
      <w:rPr>
        <w:rFonts w:hint="default"/>
        <w:lang w:val="en-US" w:eastAsia="en-US" w:bidi="en-US"/>
      </w:rPr>
    </w:lvl>
    <w:lvl w:ilvl="6" w:tplc="A3B26BE0">
      <w:numFmt w:val="bullet"/>
      <w:lvlText w:val="•"/>
      <w:lvlJc w:val="left"/>
      <w:pPr>
        <w:ind w:left="2230" w:hanging="227"/>
      </w:pPr>
      <w:rPr>
        <w:rFonts w:hint="default"/>
        <w:lang w:val="en-US" w:eastAsia="en-US" w:bidi="en-US"/>
      </w:rPr>
    </w:lvl>
    <w:lvl w:ilvl="7" w:tplc="CBCAA8C6">
      <w:numFmt w:val="bullet"/>
      <w:lvlText w:val="•"/>
      <w:lvlJc w:val="left"/>
      <w:pPr>
        <w:ind w:left="2551" w:hanging="227"/>
      </w:pPr>
      <w:rPr>
        <w:rFonts w:hint="default"/>
        <w:lang w:val="en-US" w:eastAsia="en-US" w:bidi="en-US"/>
      </w:rPr>
    </w:lvl>
    <w:lvl w:ilvl="8" w:tplc="25BAD4D8">
      <w:numFmt w:val="bullet"/>
      <w:lvlText w:val="•"/>
      <w:lvlJc w:val="left"/>
      <w:pPr>
        <w:ind w:left="2873" w:hanging="227"/>
      </w:pPr>
      <w:rPr>
        <w:rFonts w:hint="default"/>
        <w:lang w:val="en-US" w:eastAsia="en-US" w:bidi="en-US"/>
      </w:rPr>
    </w:lvl>
  </w:abstractNum>
  <w:abstractNum w:abstractNumId="3">
    <w:nsid w:val="2EE71F1A"/>
    <w:multiLevelType w:val="hybridMultilevel"/>
    <w:tmpl w:val="DF88199C"/>
    <w:lvl w:ilvl="0" w:tplc="CC4628D8">
      <w:numFmt w:val="bullet"/>
      <w:lvlText w:val="•"/>
      <w:lvlJc w:val="left"/>
      <w:pPr>
        <w:ind w:left="306" w:hanging="227"/>
      </w:pPr>
      <w:rPr>
        <w:rFonts w:ascii="Calibri" w:eastAsia="Calibri" w:hAnsi="Calibri" w:cs="Calibri" w:hint="default"/>
        <w:color w:val="231F20"/>
        <w:w w:val="75"/>
        <w:sz w:val="24"/>
        <w:szCs w:val="24"/>
        <w:lang w:val="en-US" w:eastAsia="en-US" w:bidi="en-US"/>
      </w:rPr>
    </w:lvl>
    <w:lvl w:ilvl="1" w:tplc="401A9D86">
      <w:numFmt w:val="bullet"/>
      <w:lvlText w:val="•"/>
      <w:lvlJc w:val="left"/>
      <w:pPr>
        <w:ind w:left="621" w:hanging="227"/>
      </w:pPr>
      <w:rPr>
        <w:rFonts w:hint="default"/>
        <w:lang w:val="en-US" w:eastAsia="en-US" w:bidi="en-US"/>
      </w:rPr>
    </w:lvl>
    <w:lvl w:ilvl="2" w:tplc="A47A6A08">
      <w:numFmt w:val="bullet"/>
      <w:lvlText w:val="•"/>
      <w:lvlJc w:val="left"/>
      <w:pPr>
        <w:ind w:left="943" w:hanging="227"/>
      </w:pPr>
      <w:rPr>
        <w:rFonts w:hint="default"/>
        <w:lang w:val="en-US" w:eastAsia="en-US" w:bidi="en-US"/>
      </w:rPr>
    </w:lvl>
    <w:lvl w:ilvl="3" w:tplc="51860DB8">
      <w:numFmt w:val="bullet"/>
      <w:lvlText w:val="•"/>
      <w:lvlJc w:val="left"/>
      <w:pPr>
        <w:ind w:left="1265" w:hanging="227"/>
      </w:pPr>
      <w:rPr>
        <w:rFonts w:hint="default"/>
        <w:lang w:val="en-US" w:eastAsia="en-US" w:bidi="en-US"/>
      </w:rPr>
    </w:lvl>
    <w:lvl w:ilvl="4" w:tplc="A218E76C">
      <w:numFmt w:val="bullet"/>
      <w:lvlText w:val="•"/>
      <w:lvlJc w:val="left"/>
      <w:pPr>
        <w:ind w:left="1586" w:hanging="227"/>
      </w:pPr>
      <w:rPr>
        <w:rFonts w:hint="default"/>
        <w:lang w:val="en-US" w:eastAsia="en-US" w:bidi="en-US"/>
      </w:rPr>
    </w:lvl>
    <w:lvl w:ilvl="5" w:tplc="D55807EA">
      <w:numFmt w:val="bullet"/>
      <w:lvlText w:val="•"/>
      <w:lvlJc w:val="left"/>
      <w:pPr>
        <w:ind w:left="1908" w:hanging="227"/>
      </w:pPr>
      <w:rPr>
        <w:rFonts w:hint="default"/>
        <w:lang w:val="en-US" w:eastAsia="en-US" w:bidi="en-US"/>
      </w:rPr>
    </w:lvl>
    <w:lvl w:ilvl="6" w:tplc="121AD856">
      <w:numFmt w:val="bullet"/>
      <w:lvlText w:val="•"/>
      <w:lvlJc w:val="left"/>
      <w:pPr>
        <w:ind w:left="2230" w:hanging="227"/>
      </w:pPr>
      <w:rPr>
        <w:rFonts w:hint="default"/>
        <w:lang w:val="en-US" w:eastAsia="en-US" w:bidi="en-US"/>
      </w:rPr>
    </w:lvl>
    <w:lvl w:ilvl="7" w:tplc="151C5264">
      <w:numFmt w:val="bullet"/>
      <w:lvlText w:val="•"/>
      <w:lvlJc w:val="left"/>
      <w:pPr>
        <w:ind w:left="2551" w:hanging="227"/>
      </w:pPr>
      <w:rPr>
        <w:rFonts w:hint="default"/>
        <w:lang w:val="en-US" w:eastAsia="en-US" w:bidi="en-US"/>
      </w:rPr>
    </w:lvl>
    <w:lvl w:ilvl="8" w:tplc="45D0B58C">
      <w:numFmt w:val="bullet"/>
      <w:lvlText w:val="•"/>
      <w:lvlJc w:val="left"/>
      <w:pPr>
        <w:ind w:left="2873" w:hanging="227"/>
      </w:pPr>
      <w:rPr>
        <w:rFonts w:hint="default"/>
        <w:lang w:val="en-US" w:eastAsia="en-US" w:bidi="en-US"/>
      </w:rPr>
    </w:lvl>
  </w:abstractNum>
  <w:abstractNum w:abstractNumId="4">
    <w:nsid w:val="39594E40"/>
    <w:multiLevelType w:val="hybridMultilevel"/>
    <w:tmpl w:val="7584BFAC"/>
    <w:lvl w:ilvl="0" w:tplc="E41E1306">
      <w:numFmt w:val="bullet"/>
      <w:lvlText w:val="•"/>
      <w:lvlJc w:val="left"/>
      <w:pPr>
        <w:ind w:left="301" w:hanging="227"/>
      </w:pPr>
      <w:rPr>
        <w:rFonts w:ascii="Calibri" w:eastAsia="Calibri" w:hAnsi="Calibri" w:cs="Calibri" w:hint="default"/>
        <w:color w:val="231F20"/>
        <w:w w:val="75"/>
        <w:sz w:val="24"/>
        <w:szCs w:val="24"/>
        <w:lang w:val="en-US" w:eastAsia="en-US" w:bidi="en-US"/>
      </w:rPr>
    </w:lvl>
    <w:lvl w:ilvl="1" w:tplc="3AC633C4">
      <w:numFmt w:val="bullet"/>
      <w:lvlText w:val="•"/>
      <w:lvlJc w:val="left"/>
      <w:pPr>
        <w:ind w:left="620" w:hanging="227"/>
      </w:pPr>
      <w:rPr>
        <w:rFonts w:hint="default"/>
        <w:lang w:val="en-US" w:eastAsia="en-US" w:bidi="en-US"/>
      </w:rPr>
    </w:lvl>
    <w:lvl w:ilvl="2" w:tplc="63FC1398">
      <w:numFmt w:val="bullet"/>
      <w:lvlText w:val="•"/>
      <w:lvlJc w:val="left"/>
      <w:pPr>
        <w:ind w:left="941" w:hanging="227"/>
      </w:pPr>
      <w:rPr>
        <w:rFonts w:hint="default"/>
        <w:lang w:val="en-US" w:eastAsia="en-US" w:bidi="en-US"/>
      </w:rPr>
    </w:lvl>
    <w:lvl w:ilvl="3" w:tplc="36629802">
      <w:numFmt w:val="bullet"/>
      <w:lvlText w:val="•"/>
      <w:lvlJc w:val="left"/>
      <w:pPr>
        <w:ind w:left="1262" w:hanging="227"/>
      </w:pPr>
      <w:rPr>
        <w:rFonts w:hint="default"/>
        <w:lang w:val="en-US" w:eastAsia="en-US" w:bidi="en-US"/>
      </w:rPr>
    </w:lvl>
    <w:lvl w:ilvl="4" w:tplc="1EA85322">
      <w:numFmt w:val="bullet"/>
      <w:lvlText w:val="•"/>
      <w:lvlJc w:val="left"/>
      <w:pPr>
        <w:ind w:left="1582" w:hanging="227"/>
      </w:pPr>
      <w:rPr>
        <w:rFonts w:hint="default"/>
        <w:lang w:val="en-US" w:eastAsia="en-US" w:bidi="en-US"/>
      </w:rPr>
    </w:lvl>
    <w:lvl w:ilvl="5" w:tplc="91D06132">
      <w:numFmt w:val="bullet"/>
      <w:lvlText w:val="•"/>
      <w:lvlJc w:val="left"/>
      <w:pPr>
        <w:ind w:left="1903" w:hanging="227"/>
      </w:pPr>
      <w:rPr>
        <w:rFonts w:hint="default"/>
        <w:lang w:val="en-US" w:eastAsia="en-US" w:bidi="en-US"/>
      </w:rPr>
    </w:lvl>
    <w:lvl w:ilvl="6" w:tplc="35CAF874">
      <w:numFmt w:val="bullet"/>
      <w:lvlText w:val="•"/>
      <w:lvlJc w:val="left"/>
      <w:pPr>
        <w:ind w:left="2224" w:hanging="227"/>
      </w:pPr>
      <w:rPr>
        <w:rFonts w:hint="default"/>
        <w:lang w:val="en-US" w:eastAsia="en-US" w:bidi="en-US"/>
      </w:rPr>
    </w:lvl>
    <w:lvl w:ilvl="7" w:tplc="3B0221DE">
      <w:numFmt w:val="bullet"/>
      <w:lvlText w:val="•"/>
      <w:lvlJc w:val="left"/>
      <w:pPr>
        <w:ind w:left="2544" w:hanging="227"/>
      </w:pPr>
      <w:rPr>
        <w:rFonts w:hint="default"/>
        <w:lang w:val="en-US" w:eastAsia="en-US" w:bidi="en-US"/>
      </w:rPr>
    </w:lvl>
    <w:lvl w:ilvl="8" w:tplc="96B65BBC">
      <w:numFmt w:val="bullet"/>
      <w:lvlText w:val="•"/>
      <w:lvlJc w:val="left"/>
      <w:pPr>
        <w:ind w:left="2865" w:hanging="227"/>
      </w:pPr>
      <w:rPr>
        <w:rFonts w:hint="default"/>
        <w:lang w:val="en-US" w:eastAsia="en-US" w:bidi="en-US"/>
      </w:rPr>
    </w:lvl>
  </w:abstractNum>
  <w:abstractNum w:abstractNumId="5">
    <w:nsid w:val="48FD5D27"/>
    <w:multiLevelType w:val="hybridMultilevel"/>
    <w:tmpl w:val="BEF2ED22"/>
    <w:lvl w:ilvl="0" w:tplc="E7FA0A9E">
      <w:numFmt w:val="bullet"/>
      <w:lvlText w:val="•"/>
      <w:lvlJc w:val="left"/>
      <w:pPr>
        <w:ind w:left="301" w:hanging="227"/>
      </w:pPr>
      <w:rPr>
        <w:rFonts w:ascii="Calibri" w:eastAsia="Calibri" w:hAnsi="Calibri" w:cs="Calibri" w:hint="default"/>
        <w:color w:val="231F20"/>
        <w:w w:val="75"/>
        <w:sz w:val="24"/>
        <w:szCs w:val="24"/>
        <w:lang w:val="en-US" w:eastAsia="en-US" w:bidi="en-US"/>
      </w:rPr>
    </w:lvl>
    <w:lvl w:ilvl="1" w:tplc="8A02D890">
      <w:numFmt w:val="bullet"/>
      <w:lvlText w:val="•"/>
      <w:lvlJc w:val="left"/>
      <w:pPr>
        <w:ind w:left="620" w:hanging="227"/>
      </w:pPr>
      <w:rPr>
        <w:rFonts w:hint="default"/>
        <w:lang w:val="en-US" w:eastAsia="en-US" w:bidi="en-US"/>
      </w:rPr>
    </w:lvl>
    <w:lvl w:ilvl="2" w:tplc="B94C1D28">
      <w:numFmt w:val="bullet"/>
      <w:lvlText w:val="•"/>
      <w:lvlJc w:val="left"/>
      <w:pPr>
        <w:ind w:left="941" w:hanging="227"/>
      </w:pPr>
      <w:rPr>
        <w:rFonts w:hint="default"/>
        <w:lang w:val="en-US" w:eastAsia="en-US" w:bidi="en-US"/>
      </w:rPr>
    </w:lvl>
    <w:lvl w:ilvl="3" w:tplc="C76E43E8">
      <w:numFmt w:val="bullet"/>
      <w:lvlText w:val="•"/>
      <w:lvlJc w:val="left"/>
      <w:pPr>
        <w:ind w:left="1262" w:hanging="227"/>
      </w:pPr>
      <w:rPr>
        <w:rFonts w:hint="default"/>
        <w:lang w:val="en-US" w:eastAsia="en-US" w:bidi="en-US"/>
      </w:rPr>
    </w:lvl>
    <w:lvl w:ilvl="4" w:tplc="776E5ADE">
      <w:numFmt w:val="bullet"/>
      <w:lvlText w:val="•"/>
      <w:lvlJc w:val="left"/>
      <w:pPr>
        <w:ind w:left="1582" w:hanging="227"/>
      </w:pPr>
      <w:rPr>
        <w:rFonts w:hint="default"/>
        <w:lang w:val="en-US" w:eastAsia="en-US" w:bidi="en-US"/>
      </w:rPr>
    </w:lvl>
    <w:lvl w:ilvl="5" w:tplc="868A03AE">
      <w:numFmt w:val="bullet"/>
      <w:lvlText w:val="•"/>
      <w:lvlJc w:val="left"/>
      <w:pPr>
        <w:ind w:left="1903" w:hanging="227"/>
      </w:pPr>
      <w:rPr>
        <w:rFonts w:hint="default"/>
        <w:lang w:val="en-US" w:eastAsia="en-US" w:bidi="en-US"/>
      </w:rPr>
    </w:lvl>
    <w:lvl w:ilvl="6" w:tplc="8C2AA61C">
      <w:numFmt w:val="bullet"/>
      <w:lvlText w:val="•"/>
      <w:lvlJc w:val="left"/>
      <w:pPr>
        <w:ind w:left="2224" w:hanging="227"/>
      </w:pPr>
      <w:rPr>
        <w:rFonts w:hint="default"/>
        <w:lang w:val="en-US" w:eastAsia="en-US" w:bidi="en-US"/>
      </w:rPr>
    </w:lvl>
    <w:lvl w:ilvl="7" w:tplc="09DCA15C">
      <w:numFmt w:val="bullet"/>
      <w:lvlText w:val="•"/>
      <w:lvlJc w:val="left"/>
      <w:pPr>
        <w:ind w:left="2544" w:hanging="227"/>
      </w:pPr>
      <w:rPr>
        <w:rFonts w:hint="default"/>
        <w:lang w:val="en-US" w:eastAsia="en-US" w:bidi="en-US"/>
      </w:rPr>
    </w:lvl>
    <w:lvl w:ilvl="8" w:tplc="AE2070C8">
      <w:numFmt w:val="bullet"/>
      <w:lvlText w:val="•"/>
      <w:lvlJc w:val="left"/>
      <w:pPr>
        <w:ind w:left="2865" w:hanging="227"/>
      </w:pPr>
      <w:rPr>
        <w:rFonts w:hint="default"/>
        <w:lang w:val="en-US" w:eastAsia="en-US" w:bidi="en-US"/>
      </w:rPr>
    </w:lvl>
  </w:abstractNum>
  <w:abstractNum w:abstractNumId="6">
    <w:nsid w:val="7D253A14"/>
    <w:multiLevelType w:val="hybridMultilevel"/>
    <w:tmpl w:val="826E554E"/>
    <w:lvl w:ilvl="0" w:tplc="213AFDDE">
      <w:numFmt w:val="bullet"/>
      <w:lvlText w:val="•"/>
      <w:lvlJc w:val="left"/>
      <w:pPr>
        <w:ind w:left="301" w:hanging="227"/>
      </w:pPr>
      <w:rPr>
        <w:rFonts w:ascii="Calibri" w:eastAsia="Calibri" w:hAnsi="Calibri" w:cs="Calibri" w:hint="default"/>
        <w:color w:val="231F20"/>
        <w:w w:val="75"/>
        <w:sz w:val="24"/>
        <w:szCs w:val="24"/>
        <w:lang w:val="en-US" w:eastAsia="en-US" w:bidi="en-US"/>
      </w:rPr>
    </w:lvl>
    <w:lvl w:ilvl="1" w:tplc="F7148034">
      <w:numFmt w:val="bullet"/>
      <w:lvlText w:val="•"/>
      <w:lvlJc w:val="left"/>
      <w:pPr>
        <w:ind w:left="620" w:hanging="227"/>
      </w:pPr>
      <w:rPr>
        <w:rFonts w:hint="default"/>
        <w:lang w:val="en-US" w:eastAsia="en-US" w:bidi="en-US"/>
      </w:rPr>
    </w:lvl>
    <w:lvl w:ilvl="2" w:tplc="D2220A9C">
      <w:numFmt w:val="bullet"/>
      <w:lvlText w:val="•"/>
      <w:lvlJc w:val="left"/>
      <w:pPr>
        <w:ind w:left="941" w:hanging="227"/>
      </w:pPr>
      <w:rPr>
        <w:rFonts w:hint="default"/>
        <w:lang w:val="en-US" w:eastAsia="en-US" w:bidi="en-US"/>
      </w:rPr>
    </w:lvl>
    <w:lvl w:ilvl="3" w:tplc="54327B92">
      <w:numFmt w:val="bullet"/>
      <w:lvlText w:val="•"/>
      <w:lvlJc w:val="left"/>
      <w:pPr>
        <w:ind w:left="1262" w:hanging="227"/>
      </w:pPr>
      <w:rPr>
        <w:rFonts w:hint="default"/>
        <w:lang w:val="en-US" w:eastAsia="en-US" w:bidi="en-US"/>
      </w:rPr>
    </w:lvl>
    <w:lvl w:ilvl="4" w:tplc="1AEE5C98">
      <w:numFmt w:val="bullet"/>
      <w:lvlText w:val="•"/>
      <w:lvlJc w:val="left"/>
      <w:pPr>
        <w:ind w:left="1582" w:hanging="227"/>
      </w:pPr>
      <w:rPr>
        <w:rFonts w:hint="default"/>
        <w:lang w:val="en-US" w:eastAsia="en-US" w:bidi="en-US"/>
      </w:rPr>
    </w:lvl>
    <w:lvl w:ilvl="5" w:tplc="C24EB19A">
      <w:numFmt w:val="bullet"/>
      <w:lvlText w:val="•"/>
      <w:lvlJc w:val="left"/>
      <w:pPr>
        <w:ind w:left="1903" w:hanging="227"/>
      </w:pPr>
      <w:rPr>
        <w:rFonts w:hint="default"/>
        <w:lang w:val="en-US" w:eastAsia="en-US" w:bidi="en-US"/>
      </w:rPr>
    </w:lvl>
    <w:lvl w:ilvl="6" w:tplc="06506A54">
      <w:numFmt w:val="bullet"/>
      <w:lvlText w:val="•"/>
      <w:lvlJc w:val="left"/>
      <w:pPr>
        <w:ind w:left="2224" w:hanging="227"/>
      </w:pPr>
      <w:rPr>
        <w:rFonts w:hint="default"/>
        <w:lang w:val="en-US" w:eastAsia="en-US" w:bidi="en-US"/>
      </w:rPr>
    </w:lvl>
    <w:lvl w:ilvl="7" w:tplc="B0EA7EC4">
      <w:numFmt w:val="bullet"/>
      <w:lvlText w:val="•"/>
      <w:lvlJc w:val="left"/>
      <w:pPr>
        <w:ind w:left="2544" w:hanging="227"/>
      </w:pPr>
      <w:rPr>
        <w:rFonts w:hint="default"/>
        <w:lang w:val="en-US" w:eastAsia="en-US" w:bidi="en-US"/>
      </w:rPr>
    </w:lvl>
    <w:lvl w:ilvl="8" w:tplc="9DDEC014">
      <w:numFmt w:val="bullet"/>
      <w:lvlText w:val="•"/>
      <w:lvlJc w:val="left"/>
      <w:pPr>
        <w:ind w:left="2865" w:hanging="227"/>
      </w:pPr>
      <w:rPr>
        <w:rFonts w:hint="default"/>
        <w:lang w:val="en-US" w:eastAsia="en-US" w:bidi="en-US"/>
      </w:rPr>
    </w:lvl>
  </w:abstractNum>
  <w:abstractNum w:abstractNumId="7">
    <w:nsid w:val="7D2714FE"/>
    <w:multiLevelType w:val="hybridMultilevel"/>
    <w:tmpl w:val="FA0AFB48"/>
    <w:lvl w:ilvl="0" w:tplc="AFACD302">
      <w:numFmt w:val="bullet"/>
      <w:lvlText w:val="•"/>
      <w:lvlJc w:val="left"/>
      <w:pPr>
        <w:ind w:left="306" w:hanging="227"/>
      </w:pPr>
      <w:rPr>
        <w:rFonts w:ascii="Calibri" w:eastAsia="Calibri" w:hAnsi="Calibri" w:cs="Calibri" w:hint="default"/>
        <w:color w:val="231F20"/>
        <w:w w:val="75"/>
        <w:sz w:val="24"/>
        <w:szCs w:val="24"/>
        <w:lang w:val="en-US" w:eastAsia="en-US" w:bidi="en-US"/>
      </w:rPr>
    </w:lvl>
    <w:lvl w:ilvl="1" w:tplc="961AD9CC">
      <w:numFmt w:val="bullet"/>
      <w:lvlText w:val="•"/>
      <w:lvlJc w:val="left"/>
      <w:pPr>
        <w:ind w:left="621" w:hanging="227"/>
      </w:pPr>
      <w:rPr>
        <w:rFonts w:hint="default"/>
        <w:lang w:val="en-US" w:eastAsia="en-US" w:bidi="en-US"/>
      </w:rPr>
    </w:lvl>
    <w:lvl w:ilvl="2" w:tplc="FB0EFE02">
      <w:numFmt w:val="bullet"/>
      <w:lvlText w:val="•"/>
      <w:lvlJc w:val="left"/>
      <w:pPr>
        <w:ind w:left="943" w:hanging="227"/>
      </w:pPr>
      <w:rPr>
        <w:rFonts w:hint="default"/>
        <w:lang w:val="en-US" w:eastAsia="en-US" w:bidi="en-US"/>
      </w:rPr>
    </w:lvl>
    <w:lvl w:ilvl="3" w:tplc="3894E91E">
      <w:numFmt w:val="bullet"/>
      <w:lvlText w:val="•"/>
      <w:lvlJc w:val="left"/>
      <w:pPr>
        <w:ind w:left="1265" w:hanging="227"/>
      </w:pPr>
      <w:rPr>
        <w:rFonts w:hint="default"/>
        <w:lang w:val="en-US" w:eastAsia="en-US" w:bidi="en-US"/>
      </w:rPr>
    </w:lvl>
    <w:lvl w:ilvl="4" w:tplc="A3800E40">
      <w:numFmt w:val="bullet"/>
      <w:lvlText w:val="•"/>
      <w:lvlJc w:val="left"/>
      <w:pPr>
        <w:ind w:left="1586" w:hanging="227"/>
      </w:pPr>
      <w:rPr>
        <w:rFonts w:hint="default"/>
        <w:lang w:val="en-US" w:eastAsia="en-US" w:bidi="en-US"/>
      </w:rPr>
    </w:lvl>
    <w:lvl w:ilvl="5" w:tplc="2FB6D550">
      <w:numFmt w:val="bullet"/>
      <w:lvlText w:val="•"/>
      <w:lvlJc w:val="left"/>
      <w:pPr>
        <w:ind w:left="1908" w:hanging="227"/>
      </w:pPr>
      <w:rPr>
        <w:rFonts w:hint="default"/>
        <w:lang w:val="en-US" w:eastAsia="en-US" w:bidi="en-US"/>
      </w:rPr>
    </w:lvl>
    <w:lvl w:ilvl="6" w:tplc="1CEE3EE8">
      <w:numFmt w:val="bullet"/>
      <w:lvlText w:val="•"/>
      <w:lvlJc w:val="left"/>
      <w:pPr>
        <w:ind w:left="2230" w:hanging="227"/>
      </w:pPr>
      <w:rPr>
        <w:rFonts w:hint="default"/>
        <w:lang w:val="en-US" w:eastAsia="en-US" w:bidi="en-US"/>
      </w:rPr>
    </w:lvl>
    <w:lvl w:ilvl="7" w:tplc="ACFA65F8">
      <w:numFmt w:val="bullet"/>
      <w:lvlText w:val="•"/>
      <w:lvlJc w:val="left"/>
      <w:pPr>
        <w:ind w:left="2551" w:hanging="227"/>
      </w:pPr>
      <w:rPr>
        <w:rFonts w:hint="default"/>
        <w:lang w:val="en-US" w:eastAsia="en-US" w:bidi="en-US"/>
      </w:rPr>
    </w:lvl>
    <w:lvl w:ilvl="8" w:tplc="7B500C3A">
      <w:numFmt w:val="bullet"/>
      <w:lvlText w:val="•"/>
      <w:lvlJc w:val="left"/>
      <w:pPr>
        <w:ind w:left="2873" w:hanging="227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32"/>
    <w:rsid w:val="0010124C"/>
    <w:rsid w:val="00432E41"/>
    <w:rsid w:val="005140A4"/>
    <w:rsid w:val="005336C8"/>
    <w:rsid w:val="00685A30"/>
    <w:rsid w:val="008878F1"/>
    <w:rsid w:val="00B02CCC"/>
    <w:rsid w:val="00E56F84"/>
    <w:rsid w:val="00E70532"/>
    <w:rsid w:val="00EA3AE7"/>
    <w:rsid w:val="00F20C85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C8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C8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ronavir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BMI Healthcare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Jintana Loss</dc:creator>
  <cp:lastModifiedBy>Jintana Loss</cp:lastModifiedBy>
  <cp:revision>2</cp:revision>
  <dcterms:created xsi:type="dcterms:W3CDTF">2020-09-16T12:32:00Z</dcterms:created>
  <dcterms:modified xsi:type="dcterms:W3CDTF">2020-09-16T12:32:00Z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2020-09-16T00:00:00Z</vt:filetime>
  </property>
</Properties>
</file>